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BD2570" w:rsidP="00F266A7">
      <w:pPr>
        <w:pStyle w:val="Title"/>
        <w:ind w:firstLine="432"/>
        <w:rPr>
          <w:b/>
          <w:szCs w:val="24"/>
        </w:rPr>
      </w:pPr>
      <w:r w:rsidRPr="00BD2570">
        <w:rPr>
          <w:b/>
          <w:noProof/>
          <w:szCs w:val="24"/>
          <w:lang w:val="en-IN" w:eastAsia="en-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531F48" w:rsidRPr="00C3743D" w:rsidRDefault="00531F48"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BD2570" w:rsidP="00F266A7">
      <w:pPr>
        <w:pStyle w:val="Title"/>
        <w:ind w:firstLine="432"/>
        <w:rPr>
          <w:b/>
          <w:szCs w:val="24"/>
        </w:rPr>
      </w:pPr>
      <w:r w:rsidRPr="00BD2570">
        <w:rPr>
          <w:b/>
          <w:noProof/>
          <w:szCs w:val="24"/>
          <w:lang w:val="en-IN" w:eastAsia="en-IN"/>
        </w:rPr>
        <w:pict>
          <v:shape id="Text Box 11" o:spid="_x0000_s1027" type="#_x0000_t202" style="position:absolute;left:0;text-align:left;margin-left:195.75pt;margin-top:.45pt;width:260.25pt;height:33.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531F48" w:rsidRPr="003855F1" w:rsidRDefault="00531F48" w:rsidP="00F266A7">
                  <w:pPr>
                    <w:rPr>
                      <w:rFonts w:ascii="Arial Narrow" w:hAnsi="Arial Narrow"/>
                      <w:sz w:val="22"/>
                      <w:szCs w:val="22"/>
                    </w:rPr>
                  </w:pPr>
                  <w:r w:rsidRPr="003855F1">
                    <w:rPr>
                      <w:rFonts w:ascii="Arial Narrow" w:hAnsi="Arial Narrow"/>
                      <w:sz w:val="22"/>
                      <w:szCs w:val="22"/>
                    </w:rPr>
                    <w:t>(Karunya Institute of Technology &amp; Sciences)</w:t>
                  </w:r>
                </w:p>
                <w:p w:rsidR="00531F48" w:rsidRPr="00304757" w:rsidRDefault="00531F48"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531F48" w:rsidRPr="0005749E" w:rsidRDefault="00531F48" w:rsidP="00F266A7">
                  <w:pPr>
                    <w:jc w:val="center"/>
                    <w:rPr>
                      <w:rFonts w:ascii="Arial Narrow" w:hAnsi="Arial Narrow"/>
                      <w:sz w:val="16"/>
                      <w:szCs w:val="16"/>
                    </w:rPr>
                  </w:pPr>
                </w:p>
                <w:p w:rsidR="00531F48" w:rsidRPr="00DC3360" w:rsidRDefault="00531F48"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End Semester Examination –</w:t>
      </w:r>
      <w:r w:rsidR="00C967BA">
        <w:rPr>
          <w:b/>
          <w:sz w:val="28"/>
          <w:szCs w:val="28"/>
        </w:rPr>
        <w:t>April</w:t>
      </w:r>
      <w:r>
        <w:rPr>
          <w:b/>
          <w:sz w:val="28"/>
          <w:szCs w:val="28"/>
        </w:rPr>
        <w:t>/</w:t>
      </w:r>
      <w:r w:rsidR="00C967BA">
        <w:rPr>
          <w:b/>
          <w:sz w:val="28"/>
          <w:szCs w:val="28"/>
        </w:rPr>
        <w:t>May</w:t>
      </w:r>
      <w:r w:rsidR="005527A4">
        <w:rPr>
          <w:b/>
          <w:sz w:val="28"/>
          <w:szCs w:val="28"/>
        </w:rPr>
        <w:t>–</w:t>
      </w:r>
      <w:r w:rsidR="00C967BA">
        <w:rPr>
          <w:b/>
          <w:sz w:val="28"/>
          <w:szCs w:val="28"/>
        </w:rPr>
        <w:t xml:space="preserve"> 2017</w:t>
      </w:r>
    </w:p>
    <w:tbl>
      <w:tblPr>
        <w:tblW w:w="11169" w:type="dxa"/>
        <w:tblLook w:val="01E0"/>
      </w:tblPr>
      <w:tblGrid>
        <w:gridCol w:w="1616"/>
        <w:gridCol w:w="5863"/>
        <w:gridCol w:w="1800"/>
        <w:gridCol w:w="1890"/>
      </w:tblGrid>
      <w:tr w:rsidR="005527A4" w:rsidRPr="00C822C3" w:rsidTr="005D0F4A">
        <w:tc>
          <w:tcPr>
            <w:tcW w:w="1616" w:type="dxa"/>
          </w:tcPr>
          <w:p w:rsidR="005527A4" w:rsidRPr="00C822C3" w:rsidRDefault="005527A4" w:rsidP="00875196">
            <w:pPr>
              <w:pStyle w:val="Title"/>
              <w:jc w:val="left"/>
              <w:rPr>
                <w:b/>
              </w:rPr>
            </w:pPr>
          </w:p>
        </w:tc>
        <w:tc>
          <w:tcPr>
            <w:tcW w:w="5863" w:type="dxa"/>
          </w:tcPr>
          <w:p w:rsidR="005527A4" w:rsidRPr="00C822C3" w:rsidRDefault="005527A4" w:rsidP="00875196">
            <w:pPr>
              <w:pStyle w:val="Title"/>
              <w:jc w:val="left"/>
              <w:rPr>
                <w:b/>
              </w:rPr>
            </w:pPr>
          </w:p>
        </w:tc>
        <w:tc>
          <w:tcPr>
            <w:tcW w:w="1800" w:type="dxa"/>
          </w:tcPr>
          <w:p w:rsidR="005527A4" w:rsidRPr="00C822C3" w:rsidRDefault="005527A4" w:rsidP="00875196">
            <w:pPr>
              <w:pStyle w:val="Title"/>
              <w:ind w:left="-468" w:firstLine="468"/>
              <w:jc w:val="left"/>
              <w:rPr>
                <w:b/>
              </w:rPr>
            </w:pPr>
          </w:p>
        </w:tc>
        <w:tc>
          <w:tcPr>
            <w:tcW w:w="1890" w:type="dxa"/>
          </w:tcPr>
          <w:p w:rsidR="005527A4" w:rsidRPr="00C822C3" w:rsidRDefault="005527A4" w:rsidP="00875196">
            <w:pPr>
              <w:pStyle w:val="Title"/>
              <w:jc w:val="left"/>
              <w:rPr>
                <w:b/>
              </w:rPr>
            </w:pPr>
          </w:p>
        </w:tc>
      </w:tr>
      <w:tr w:rsidR="005527A4" w:rsidRPr="00C822C3" w:rsidTr="005D0F4A">
        <w:tc>
          <w:tcPr>
            <w:tcW w:w="1616" w:type="dxa"/>
          </w:tcPr>
          <w:p w:rsidR="005527A4" w:rsidRPr="00C822C3" w:rsidRDefault="005527A4" w:rsidP="00875196">
            <w:pPr>
              <w:pStyle w:val="Title"/>
              <w:jc w:val="left"/>
              <w:rPr>
                <w:b/>
              </w:rPr>
            </w:pPr>
            <w:r w:rsidRPr="00C822C3">
              <w:rPr>
                <w:b/>
              </w:rPr>
              <w:t>Code           :</w:t>
            </w:r>
          </w:p>
        </w:tc>
        <w:tc>
          <w:tcPr>
            <w:tcW w:w="5863" w:type="dxa"/>
          </w:tcPr>
          <w:p w:rsidR="005527A4" w:rsidRPr="00C822C3" w:rsidRDefault="00C967BA" w:rsidP="00C967BA">
            <w:pPr>
              <w:pStyle w:val="Title"/>
              <w:jc w:val="left"/>
              <w:rPr>
                <w:b/>
              </w:rPr>
            </w:pPr>
            <w:r w:rsidRPr="00C822C3">
              <w:rPr>
                <w:b/>
              </w:rPr>
              <w:t>14CS3063</w:t>
            </w:r>
          </w:p>
        </w:tc>
        <w:tc>
          <w:tcPr>
            <w:tcW w:w="1800" w:type="dxa"/>
          </w:tcPr>
          <w:p w:rsidR="005527A4" w:rsidRPr="00C822C3" w:rsidRDefault="005527A4" w:rsidP="00875196">
            <w:pPr>
              <w:pStyle w:val="Title"/>
              <w:jc w:val="left"/>
              <w:rPr>
                <w:b/>
              </w:rPr>
            </w:pPr>
            <w:r w:rsidRPr="00C822C3">
              <w:rPr>
                <w:b/>
              </w:rPr>
              <w:t>Duration      :</w:t>
            </w:r>
          </w:p>
        </w:tc>
        <w:tc>
          <w:tcPr>
            <w:tcW w:w="1890" w:type="dxa"/>
          </w:tcPr>
          <w:p w:rsidR="005527A4" w:rsidRPr="00C822C3" w:rsidRDefault="005527A4" w:rsidP="00875196">
            <w:pPr>
              <w:pStyle w:val="Title"/>
              <w:jc w:val="left"/>
              <w:rPr>
                <w:b/>
              </w:rPr>
            </w:pPr>
            <w:r w:rsidRPr="00C822C3">
              <w:rPr>
                <w:b/>
              </w:rPr>
              <w:t>3hrs</w:t>
            </w:r>
          </w:p>
        </w:tc>
      </w:tr>
      <w:tr w:rsidR="005527A4" w:rsidRPr="00C822C3" w:rsidTr="005D0F4A">
        <w:tc>
          <w:tcPr>
            <w:tcW w:w="1616" w:type="dxa"/>
          </w:tcPr>
          <w:p w:rsidR="005527A4" w:rsidRPr="00C822C3" w:rsidRDefault="005527A4" w:rsidP="00875196">
            <w:pPr>
              <w:pStyle w:val="Title"/>
              <w:jc w:val="left"/>
              <w:rPr>
                <w:b/>
              </w:rPr>
            </w:pPr>
            <w:r w:rsidRPr="00C822C3">
              <w:rPr>
                <w:b/>
              </w:rPr>
              <w:t xml:space="preserve">Sub. </w:t>
            </w:r>
            <w:proofErr w:type="gramStart"/>
            <w:r w:rsidRPr="00C822C3">
              <w:rPr>
                <w:b/>
              </w:rPr>
              <w:t>Name :</w:t>
            </w:r>
            <w:proofErr w:type="gramEnd"/>
          </w:p>
        </w:tc>
        <w:tc>
          <w:tcPr>
            <w:tcW w:w="5863" w:type="dxa"/>
          </w:tcPr>
          <w:p w:rsidR="005527A4" w:rsidRPr="00C822C3" w:rsidRDefault="00C822C3" w:rsidP="00875196">
            <w:pPr>
              <w:pStyle w:val="Title"/>
              <w:jc w:val="left"/>
              <w:rPr>
                <w:b/>
              </w:rPr>
            </w:pPr>
            <w:r w:rsidRPr="00C822C3">
              <w:rPr>
                <w:b/>
                <w:szCs w:val="24"/>
              </w:rPr>
              <w:t>ARTIFICIAL INTELLIGENCE FOR GAMES</w:t>
            </w:r>
          </w:p>
        </w:tc>
        <w:tc>
          <w:tcPr>
            <w:tcW w:w="1800" w:type="dxa"/>
          </w:tcPr>
          <w:p w:rsidR="005527A4" w:rsidRPr="00C822C3" w:rsidRDefault="005527A4" w:rsidP="00875196">
            <w:pPr>
              <w:pStyle w:val="Title"/>
              <w:jc w:val="left"/>
              <w:rPr>
                <w:b/>
              </w:rPr>
            </w:pPr>
            <w:r w:rsidRPr="00C822C3">
              <w:rPr>
                <w:b/>
              </w:rPr>
              <w:t xml:space="preserve">Max. </w:t>
            </w:r>
            <w:proofErr w:type="gramStart"/>
            <w:r w:rsidRPr="00C822C3">
              <w:rPr>
                <w:b/>
              </w:rPr>
              <w:t>marks :</w:t>
            </w:r>
            <w:proofErr w:type="gramEnd"/>
          </w:p>
        </w:tc>
        <w:tc>
          <w:tcPr>
            <w:tcW w:w="1890" w:type="dxa"/>
          </w:tcPr>
          <w:p w:rsidR="005527A4" w:rsidRPr="00C822C3" w:rsidRDefault="005527A4" w:rsidP="00875196">
            <w:pPr>
              <w:pStyle w:val="Title"/>
              <w:jc w:val="left"/>
              <w:rPr>
                <w:b/>
              </w:rPr>
            </w:pPr>
            <w:r w:rsidRPr="00C822C3">
              <w:rPr>
                <w:b/>
              </w:rPr>
              <w:t>100</w:t>
            </w:r>
          </w:p>
        </w:tc>
      </w:tr>
    </w:tbl>
    <w:p w:rsidR="005527A4" w:rsidRDefault="00BD2570" w:rsidP="005527A4">
      <w:pPr>
        <w:pStyle w:val="Title"/>
        <w:jc w:val="left"/>
        <w:rPr>
          <w:b/>
        </w:rPr>
      </w:pPr>
      <w:r w:rsidRPr="00BD2570">
        <w:rPr>
          <w:b/>
          <w:noProof/>
          <w:lang w:val="en-IN" w:eastAsia="en-IN"/>
        </w:rPr>
        <w:pict>
          <v:line id="Line 15" o:spid="_x0000_s1031"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2pt" to="7in,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eXj5&#10;UxICAAApBAAADgAAAAAAAAAAAAAAAAAuAgAAZHJzL2Uyb0RvYy54bWxQSwECLQAUAAYACAAAACEA&#10;SZuqLN0AAAAKAQAADwAAAAAAAAAAAAAAAABsBAAAZHJzL2Rvd25yZXYueG1sUEsFBgAAAAAEAAQA&#10;8wAAAHYFAAAAAA==&#10;"/>
        </w:pict>
      </w:r>
    </w:p>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773" w:type="dxa"/>
        <w:tblInd w:w="-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50"/>
        <w:gridCol w:w="710"/>
        <w:gridCol w:w="7087"/>
        <w:gridCol w:w="1276"/>
        <w:gridCol w:w="850"/>
      </w:tblGrid>
      <w:tr w:rsidR="00E42C30" w:rsidRPr="00E42C30" w:rsidTr="00E42C30">
        <w:trPr>
          <w:trHeight w:val="6"/>
        </w:trPr>
        <w:tc>
          <w:tcPr>
            <w:tcW w:w="850" w:type="dxa"/>
            <w:shd w:val="clear" w:color="auto" w:fill="auto"/>
          </w:tcPr>
          <w:p w:rsidR="00E42C30" w:rsidRPr="00E42C30" w:rsidRDefault="00E42C30" w:rsidP="00531F48">
            <w:pPr>
              <w:jc w:val="center"/>
              <w:rPr>
                <w:b/>
              </w:rPr>
            </w:pPr>
            <w:r w:rsidRPr="00E42C30">
              <w:rPr>
                <w:b/>
              </w:rPr>
              <w:t>Q. No.</w:t>
            </w:r>
          </w:p>
        </w:tc>
        <w:tc>
          <w:tcPr>
            <w:tcW w:w="710" w:type="dxa"/>
            <w:shd w:val="clear" w:color="auto" w:fill="auto"/>
          </w:tcPr>
          <w:p w:rsidR="00E42C30" w:rsidRPr="00E42C30" w:rsidRDefault="00E42C30" w:rsidP="00531F48">
            <w:pPr>
              <w:jc w:val="center"/>
              <w:rPr>
                <w:b/>
              </w:rPr>
            </w:pPr>
            <w:r w:rsidRPr="00E42C30">
              <w:rPr>
                <w:b/>
              </w:rPr>
              <w:t>Sub Div.</w:t>
            </w:r>
          </w:p>
        </w:tc>
        <w:tc>
          <w:tcPr>
            <w:tcW w:w="7087" w:type="dxa"/>
            <w:shd w:val="clear" w:color="auto" w:fill="auto"/>
          </w:tcPr>
          <w:p w:rsidR="00E42C30" w:rsidRPr="00E42C30" w:rsidRDefault="00E42C30" w:rsidP="00531F48">
            <w:pPr>
              <w:jc w:val="center"/>
              <w:rPr>
                <w:b/>
              </w:rPr>
            </w:pPr>
            <w:r w:rsidRPr="00E42C30">
              <w:rPr>
                <w:b/>
              </w:rPr>
              <w:t>Questions</w:t>
            </w:r>
          </w:p>
        </w:tc>
        <w:tc>
          <w:tcPr>
            <w:tcW w:w="1276" w:type="dxa"/>
            <w:shd w:val="clear" w:color="auto" w:fill="auto"/>
          </w:tcPr>
          <w:p w:rsidR="00E42C30" w:rsidRPr="00E42C30" w:rsidRDefault="00E42C30" w:rsidP="00531F48">
            <w:pPr>
              <w:jc w:val="center"/>
              <w:rPr>
                <w:b/>
              </w:rPr>
            </w:pPr>
            <w:r w:rsidRPr="00E42C30">
              <w:rPr>
                <w:b/>
              </w:rPr>
              <w:t xml:space="preserve">Course </w:t>
            </w:r>
          </w:p>
          <w:p w:rsidR="00E42C30" w:rsidRPr="00E42C30" w:rsidRDefault="00E42C30" w:rsidP="00531F48">
            <w:pPr>
              <w:jc w:val="center"/>
              <w:rPr>
                <w:b/>
              </w:rPr>
            </w:pPr>
            <w:r w:rsidRPr="00E42C30">
              <w:rPr>
                <w:b/>
              </w:rPr>
              <w:t>Outcome</w:t>
            </w:r>
          </w:p>
        </w:tc>
        <w:tc>
          <w:tcPr>
            <w:tcW w:w="850" w:type="dxa"/>
            <w:shd w:val="clear" w:color="auto" w:fill="auto"/>
          </w:tcPr>
          <w:p w:rsidR="00E42C30" w:rsidRPr="00E42C30" w:rsidRDefault="00E42C30" w:rsidP="00531F48">
            <w:pPr>
              <w:ind w:left="542" w:right="-90" w:hanging="542"/>
              <w:jc w:val="center"/>
              <w:rPr>
                <w:b/>
              </w:rPr>
            </w:pPr>
            <w:r w:rsidRPr="00E42C30">
              <w:rPr>
                <w:b/>
              </w:rPr>
              <w:t>Marks</w:t>
            </w:r>
          </w:p>
        </w:tc>
      </w:tr>
      <w:tr w:rsidR="00E42C30" w:rsidRPr="00E42C30" w:rsidTr="00E42C30">
        <w:trPr>
          <w:trHeight w:val="4"/>
        </w:trPr>
        <w:tc>
          <w:tcPr>
            <w:tcW w:w="850" w:type="dxa"/>
            <w:shd w:val="clear" w:color="auto" w:fill="auto"/>
          </w:tcPr>
          <w:p w:rsidR="00E42C30" w:rsidRPr="00E42C30" w:rsidRDefault="00E42C30" w:rsidP="00531F48">
            <w:pPr>
              <w:jc w:val="center"/>
            </w:pPr>
            <w:r w:rsidRPr="00E42C30">
              <w:t>1.</w:t>
            </w:r>
          </w:p>
        </w:tc>
        <w:tc>
          <w:tcPr>
            <w:tcW w:w="710" w:type="dxa"/>
            <w:shd w:val="clear" w:color="auto" w:fill="auto"/>
          </w:tcPr>
          <w:p w:rsidR="00E42C30" w:rsidRPr="00E42C30" w:rsidRDefault="00E42C30" w:rsidP="00531F48">
            <w:pPr>
              <w:jc w:val="center"/>
            </w:pPr>
            <w:r w:rsidRPr="00E42C30">
              <w:t>a.</w:t>
            </w:r>
          </w:p>
        </w:tc>
        <w:tc>
          <w:tcPr>
            <w:tcW w:w="7087" w:type="dxa"/>
            <w:shd w:val="clear" w:color="auto" w:fill="auto"/>
          </w:tcPr>
          <w:p w:rsidR="00E42C30" w:rsidRPr="00E42C30" w:rsidRDefault="00A337ED" w:rsidP="00C822C3">
            <w:pPr>
              <w:jc w:val="both"/>
            </w:pPr>
            <w:r>
              <w:t xml:space="preserve"> Describe the </w:t>
            </w:r>
            <w:r w:rsidR="00E42C30" w:rsidRPr="00E42C30">
              <w:t>kinds of AI</w:t>
            </w:r>
            <w:r w:rsidR="00E06AE4">
              <w:t xml:space="preserve"> techniques</w:t>
            </w:r>
            <w:r>
              <w:t xml:space="preserve"> applied</w:t>
            </w:r>
            <w:r w:rsidR="00E42C30" w:rsidRPr="00E42C30">
              <w:t xml:space="preserve"> in games</w:t>
            </w:r>
            <w:r>
              <w:t xml:space="preserve"> by the </w:t>
            </w:r>
            <w:r w:rsidR="00C822C3">
              <w:t>d</w:t>
            </w:r>
            <w:r>
              <w:t>eveloper.</w:t>
            </w:r>
          </w:p>
        </w:tc>
        <w:tc>
          <w:tcPr>
            <w:tcW w:w="1276" w:type="dxa"/>
            <w:shd w:val="clear" w:color="auto" w:fill="auto"/>
          </w:tcPr>
          <w:p w:rsidR="00E42C30" w:rsidRPr="00E42C30" w:rsidRDefault="00E42C30" w:rsidP="00531F48">
            <w:pPr>
              <w:jc w:val="center"/>
            </w:pPr>
            <w:r w:rsidRPr="00E42C30">
              <w:t>CO1</w:t>
            </w:r>
          </w:p>
        </w:tc>
        <w:tc>
          <w:tcPr>
            <w:tcW w:w="850" w:type="dxa"/>
            <w:shd w:val="clear" w:color="auto" w:fill="auto"/>
          </w:tcPr>
          <w:p w:rsidR="00E42C30" w:rsidRPr="00BD1D80" w:rsidRDefault="00E06AE4" w:rsidP="00531F48">
            <w:pPr>
              <w:ind w:left="542" w:right="-90" w:hanging="542"/>
              <w:jc w:val="center"/>
            </w:pPr>
            <w:r w:rsidRPr="00BD1D80">
              <w:t>15</w:t>
            </w:r>
          </w:p>
        </w:tc>
      </w:tr>
      <w:tr w:rsidR="00E06AE4" w:rsidRPr="00E42C30" w:rsidTr="00E42C30">
        <w:trPr>
          <w:trHeight w:val="4"/>
        </w:trPr>
        <w:tc>
          <w:tcPr>
            <w:tcW w:w="850" w:type="dxa"/>
            <w:shd w:val="clear" w:color="auto" w:fill="auto"/>
          </w:tcPr>
          <w:p w:rsidR="00E06AE4" w:rsidRPr="00E42C30" w:rsidRDefault="00E06AE4" w:rsidP="00531F48">
            <w:pPr>
              <w:jc w:val="center"/>
            </w:pPr>
          </w:p>
        </w:tc>
        <w:tc>
          <w:tcPr>
            <w:tcW w:w="710" w:type="dxa"/>
            <w:shd w:val="clear" w:color="auto" w:fill="auto"/>
          </w:tcPr>
          <w:p w:rsidR="00E06AE4" w:rsidRPr="00E42C30" w:rsidRDefault="00E06AE4" w:rsidP="00531F48">
            <w:pPr>
              <w:jc w:val="center"/>
            </w:pPr>
            <w:r>
              <w:t>b.</w:t>
            </w:r>
          </w:p>
        </w:tc>
        <w:tc>
          <w:tcPr>
            <w:tcW w:w="7087" w:type="dxa"/>
            <w:shd w:val="clear" w:color="auto" w:fill="auto"/>
          </w:tcPr>
          <w:p w:rsidR="00E06AE4" w:rsidRPr="00E42C30" w:rsidRDefault="00E06AE4" w:rsidP="00E06AE4">
            <w:r>
              <w:t>Write the importance of s</w:t>
            </w:r>
            <w:r w:rsidRPr="00E42C30">
              <w:t xml:space="preserve">peed and </w:t>
            </w:r>
            <w:proofErr w:type="gramStart"/>
            <w:r w:rsidRPr="00E42C30">
              <w:t>memory  in</w:t>
            </w:r>
            <w:proofErr w:type="gramEnd"/>
            <w:r w:rsidRPr="00E42C30">
              <w:t xml:space="preserve"> the low-level hardware design</w:t>
            </w:r>
            <w:r w:rsidR="00C822C3">
              <w:t>.</w:t>
            </w:r>
          </w:p>
        </w:tc>
        <w:tc>
          <w:tcPr>
            <w:tcW w:w="1276" w:type="dxa"/>
            <w:shd w:val="clear" w:color="auto" w:fill="auto"/>
          </w:tcPr>
          <w:p w:rsidR="00E06AE4" w:rsidRPr="00E42C30" w:rsidRDefault="00E06AE4" w:rsidP="00531F48">
            <w:pPr>
              <w:jc w:val="center"/>
            </w:pPr>
            <w:r w:rsidRPr="00E42C30">
              <w:t>CO1</w:t>
            </w:r>
          </w:p>
        </w:tc>
        <w:tc>
          <w:tcPr>
            <w:tcW w:w="850" w:type="dxa"/>
            <w:shd w:val="clear" w:color="auto" w:fill="auto"/>
          </w:tcPr>
          <w:p w:rsidR="00E06AE4" w:rsidRPr="00BD1D80" w:rsidRDefault="00E06AE4" w:rsidP="00531F48">
            <w:pPr>
              <w:ind w:left="542" w:right="-90" w:hanging="542"/>
              <w:jc w:val="center"/>
            </w:pPr>
            <w:r w:rsidRPr="00BD1D80">
              <w:t>5</w:t>
            </w:r>
          </w:p>
        </w:tc>
      </w:tr>
      <w:tr w:rsidR="00E42C30" w:rsidRPr="00E42C30" w:rsidTr="00E42C30">
        <w:trPr>
          <w:trHeight w:val="4"/>
        </w:trPr>
        <w:tc>
          <w:tcPr>
            <w:tcW w:w="10773" w:type="dxa"/>
            <w:gridSpan w:val="5"/>
            <w:shd w:val="clear" w:color="auto" w:fill="auto"/>
          </w:tcPr>
          <w:p w:rsidR="00E42C30" w:rsidRPr="00BD1D80" w:rsidRDefault="00E42C30" w:rsidP="00531F48">
            <w:pPr>
              <w:ind w:left="542" w:right="-90" w:hanging="542"/>
              <w:jc w:val="center"/>
            </w:pPr>
            <w:r w:rsidRPr="00BD1D80">
              <w:t>(OR)</w:t>
            </w:r>
          </w:p>
        </w:tc>
      </w:tr>
      <w:tr w:rsidR="00E42C30" w:rsidRPr="00E42C30" w:rsidTr="00E42C30">
        <w:trPr>
          <w:trHeight w:val="4"/>
        </w:trPr>
        <w:tc>
          <w:tcPr>
            <w:tcW w:w="850" w:type="dxa"/>
            <w:shd w:val="clear" w:color="auto" w:fill="auto"/>
          </w:tcPr>
          <w:p w:rsidR="00E42C30" w:rsidRPr="00E42C30" w:rsidRDefault="00E42C30" w:rsidP="00531F48">
            <w:pPr>
              <w:jc w:val="center"/>
            </w:pPr>
            <w:r w:rsidRPr="00E42C30">
              <w:t>2.</w:t>
            </w:r>
          </w:p>
        </w:tc>
        <w:tc>
          <w:tcPr>
            <w:tcW w:w="710" w:type="dxa"/>
            <w:shd w:val="clear" w:color="auto" w:fill="auto"/>
          </w:tcPr>
          <w:p w:rsidR="00E42C30" w:rsidRPr="00E42C30" w:rsidRDefault="00E42C30" w:rsidP="00531F48">
            <w:pPr>
              <w:jc w:val="center"/>
            </w:pPr>
          </w:p>
        </w:tc>
        <w:tc>
          <w:tcPr>
            <w:tcW w:w="7087" w:type="dxa"/>
            <w:shd w:val="clear" w:color="auto" w:fill="auto"/>
          </w:tcPr>
          <w:p w:rsidR="00E42C30" w:rsidRPr="00E42C30" w:rsidRDefault="00E42C30" w:rsidP="00531F48">
            <w:r w:rsidRPr="00E42C30">
              <w:t xml:space="preserve">Write the Pseudo code for the following kinematics movement algorithm                                                                                                                                                                </w:t>
            </w:r>
          </w:p>
          <w:p w:rsidR="00E42C30" w:rsidRPr="00E42C30" w:rsidRDefault="00E42C30" w:rsidP="00A337ED">
            <w:pPr>
              <w:pStyle w:val="ListParagraph"/>
              <w:numPr>
                <w:ilvl w:val="0"/>
                <w:numId w:val="21"/>
              </w:numPr>
              <w:spacing w:after="200"/>
            </w:pPr>
            <w:r w:rsidRPr="00E42C30">
              <w:t>Seek</w:t>
            </w:r>
          </w:p>
          <w:p w:rsidR="00E42C30" w:rsidRPr="00E42C30" w:rsidRDefault="00E42C30" w:rsidP="00A337ED">
            <w:pPr>
              <w:pStyle w:val="ListParagraph"/>
              <w:numPr>
                <w:ilvl w:val="0"/>
                <w:numId w:val="21"/>
              </w:numPr>
            </w:pPr>
            <w:r w:rsidRPr="00E42C30">
              <w:t>Arriving</w:t>
            </w:r>
          </w:p>
        </w:tc>
        <w:tc>
          <w:tcPr>
            <w:tcW w:w="1276" w:type="dxa"/>
            <w:shd w:val="clear" w:color="auto" w:fill="auto"/>
          </w:tcPr>
          <w:p w:rsidR="00E42C30" w:rsidRPr="00E42C30" w:rsidRDefault="00E42C30" w:rsidP="00531F48">
            <w:pPr>
              <w:jc w:val="center"/>
            </w:pPr>
            <w:r w:rsidRPr="00E42C30">
              <w:t>CO1</w:t>
            </w:r>
          </w:p>
        </w:tc>
        <w:tc>
          <w:tcPr>
            <w:tcW w:w="850" w:type="dxa"/>
            <w:shd w:val="clear" w:color="auto" w:fill="auto"/>
          </w:tcPr>
          <w:p w:rsidR="00E42C30" w:rsidRPr="00BD1D80" w:rsidRDefault="00E42C30" w:rsidP="00531F48">
            <w:pPr>
              <w:ind w:left="542" w:right="-90" w:hanging="542"/>
              <w:jc w:val="center"/>
            </w:pPr>
            <w:r w:rsidRPr="00BD1D80">
              <w:t>20</w:t>
            </w:r>
          </w:p>
        </w:tc>
      </w:tr>
      <w:tr w:rsidR="00E42C30" w:rsidRPr="00E42C30" w:rsidTr="00E42C30">
        <w:trPr>
          <w:trHeight w:val="4"/>
        </w:trPr>
        <w:tc>
          <w:tcPr>
            <w:tcW w:w="850" w:type="dxa"/>
            <w:shd w:val="clear" w:color="auto" w:fill="auto"/>
          </w:tcPr>
          <w:p w:rsidR="00E42C30" w:rsidRPr="00E42C30" w:rsidRDefault="00E42C30" w:rsidP="00531F48">
            <w:pPr>
              <w:jc w:val="center"/>
            </w:pPr>
            <w:r w:rsidRPr="00E42C30">
              <w:t>3.</w:t>
            </w:r>
          </w:p>
        </w:tc>
        <w:tc>
          <w:tcPr>
            <w:tcW w:w="710" w:type="dxa"/>
            <w:shd w:val="clear" w:color="auto" w:fill="auto"/>
          </w:tcPr>
          <w:p w:rsidR="00E42C30" w:rsidRPr="00E42C30" w:rsidRDefault="00E42C30" w:rsidP="00531F48">
            <w:pPr>
              <w:jc w:val="center"/>
            </w:pPr>
          </w:p>
        </w:tc>
        <w:tc>
          <w:tcPr>
            <w:tcW w:w="7087" w:type="dxa"/>
            <w:shd w:val="clear" w:color="auto" w:fill="auto"/>
          </w:tcPr>
          <w:p w:rsidR="00E42C30" w:rsidRPr="00E42C30" w:rsidRDefault="003F22C2" w:rsidP="00C822C3">
            <w:r>
              <w:t xml:space="preserve">Discuss </w:t>
            </w:r>
            <w:r w:rsidR="00E42C30" w:rsidRPr="00E42C30">
              <w:t xml:space="preserve">any three Steering behavior with its pseudo code </w:t>
            </w:r>
            <w:proofErr w:type="gramStart"/>
            <w:r w:rsidR="00E42C30" w:rsidRPr="00E42C30">
              <w:t>and  diagram</w:t>
            </w:r>
            <w:proofErr w:type="gramEnd"/>
            <w:r w:rsidR="00C822C3">
              <w:t>.</w:t>
            </w:r>
          </w:p>
        </w:tc>
        <w:tc>
          <w:tcPr>
            <w:tcW w:w="1276" w:type="dxa"/>
            <w:shd w:val="clear" w:color="auto" w:fill="auto"/>
          </w:tcPr>
          <w:p w:rsidR="00E42C30" w:rsidRPr="00E42C30" w:rsidRDefault="00E42C30" w:rsidP="00531F48">
            <w:pPr>
              <w:jc w:val="center"/>
            </w:pPr>
            <w:r w:rsidRPr="00E42C30">
              <w:t>CO2</w:t>
            </w:r>
          </w:p>
        </w:tc>
        <w:tc>
          <w:tcPr>
            <w:tcW w:w="850" w:type="dxa"/>
            <w:shd w:val="clear" w:color="auto" w:fill="auto"/>
          </w:tcPr>
          <w:p w:rsidR="00E42C30" w:rsidRPr="00BD1D80" w:rsidRDefault="00E42C30" w:rsidP="00531F48">
            <w:pPr>
              <w:ind w:left="542" w:right="-90" w:hanging="542"/>
              <w:jc w:val="center"/>
            </w:pPr>
            <w:r w:rsidRPr="00BD1D80">
              <w:t>20</w:t>
            </w:r>
          </w:p>
        </w:tc>
      </w:tr>
      <w:tr w:rsidR="00E42C30" w:rsidRPr="00E42C30" w:rsidTr="00E42C30">
        <w:trPr>
          <w:trHeight w:val="4"/>
        </w:trPr>
        <w:tc>
          <w:tcPr>
            <w:tcW w:w="10773" w:type="dxa"/>
            <w:gridSpan w:val="5"/>
            <w:shd w:val="clear" w:color="auto" w:fill="auto"/>
          </w:tcPr>
          <w:p w:rsidR="00E42C30" w:rsidRPr="00BD1D80" w:rsidRDefault="00A337ED" w:rsidP="00531F48">
            <w:pPr>
              <w:ind w:left="542" w:right="-90" w:hanging="542"/>
              <w:jc w:val="center"/>
            </w:pPr>
            <w:r w:rsidRPr="00BD1D80">
              <w:t>(OR)</w:t>
            </w:r>
          </w:p>
        </w:tc>
      </w:tr>
      <w:tr w:rsidR="00E42C30" w:rsidRPr="00E42C30" w:rsidTr="00E42C30">
        <w:trPr>
          <w:trHeight w:val="4"/>
        </w:trPr>
        <w:tc>
          <w:tcPr>
            <w:tcW w:w="850" w:type="dxa"/>
            <w:shd w:val="clear" w:color="auto" w:fill="auto"/>
          </w:tcPr>
          <w:p w:rsidR="00E42C30" w:rsidRPr="00E42C30" w:rsidRDefault="00E42C30" w:rsidP="00531F48">
            <w:pPr>
              <w:jc w:val="center"/>
            </w:pPr>
            <w:r w:rsidRPr="00E42C30">
              <w:t>4.</w:t>
            </w:r>
          </w:p>
        </w:tc>
        <w:tc>
          <w:tcPr>
            <w:tcW w:w="710" w:type="dxa"/>
            <w:shd w:val="clear" w:color="auto" w:fill="auto"/>
          </w:tcPr>
          <w:p w:rsidR="00E42C30" w:rsidRPr="00E42C30" w:rsidRDefault="00E42C30" w:rsidP="00531F48">
            <w:pPr>
              <w:jc w:val="center"/>
            </w:pPr>
            <w:r w:rsidRPr="00E42C30">
              <w:t>a.</w:t>
            </w:r>
          </w:p>
        </w:tc>
        <w:tc>
          <w:tcPr>
            <w:tcW w:w="7087" w:type="dxa"/>
            <w:shd w:val="clear" w:color="auto" w:fill="auto"/>
          </w:tcPr>
          <w:p w:rsidR="00E42C30" w:rsidRPr="00E42C30" w:rsidRDefault="00E42C30" w:rsidP="00531F48">
            <w:r w:rsidRPr="00E42C30">
              <w:t>Explain the following of  combining the  steering behavior</w:t>
            </w:r>
          </w:p>
          <w:p w:rsidR="00E42C30" w:rsidRDefault="00E42C30" w:rsidP="00A337ED">
            <w:pPr>
              <w:pStyle w:val="ListParagraph"/>
              <w:numPr>
                <w:ilvl w:val="0"/>
                <w:numId w:val="20"/>
              </w:numPr>
            </w:pPr>
            <w:r w:rsidRPr="00E42C30">
              <w:t>Blending and arbitration</w:t>
            </w:r>
          </w:p>
          <w:p w:rsidR="00A337ED" w:rsidRPr="00E42C30" w:rsidRDefault="00E42C30" w:rsidP="00C822C3">
            <w:pPr>
              <w:pStyle w:val="ListParagraph"/>
              <w:numPr>
                <w:ilvl w:val="0"/>
                <w:numId w:val="20"/>
              </w:numPr>
            </w:pPr>
            <w:r w:rsidRPr="00E42C30">
              <w:t>Weighted blending and priority blending</w:t>
            </w:r>
          </w:p>
        </w:tc>
        <w:tc>
          <w:tcPr>
            <w:tcW w:w="1276" w:type="dxa"/>
            <w:shd w:val="clear" w:color="auto" w:fill="auto"/>
          </w:tcPr>
          <w:p w:rsidR="00E42C30" w:rsidRPr="00E42C30" w:rsidRDefault="00E42C30" w:rsidP="00531F48">
            <w:pPr>
              <w:jc w:val="center"/>
            </w:pPr>
            <w:r w:rsidRPr="00E42C30">
              <w:t>CO2</w:t>
            </w:r>
          </w:p>
        </w:tc>
        <w:tc>
          <w:tcPr>
            <w:tcW w:w="850" w:type="dxa"/>
            <w:shd w:val="clear" w:color="auto" w:fill="auto"/>
          </w:tcPr>
          <w:p w:rsidR="00E42C30" w:rsidRPr="00BD1D80" w:rsidRDefault="003F22C2" w:rsidP="00531F48">
            <w:pPr>
              <w:ind w:left="542" w:right="-90" w:hanging="542"/>
              <w:jc w:val="center"/>
            </w:pPr>
            <w:r w:rsidRPr="00BD1D80">
              <w:t>1</w:t>
            </w:r>
            <w:r w:rsidR="00E42C30" w:rsidRPr="00BD1D80">
              <w:t>0</w:t>
            </w:r>
          </w:p>
        </w:tc>
      </w:tr>
      <w:tr w:rsidR="003F22C2" w:rsidRPr="00E42C30" w:rsidTr="00E42C30">
        <w:trPr>
          <w:trHeight w:val="4"/>
        </w:trPr>
        <w:tc>
          <w:tcPr>
            <w:tcW w:w="850" w:type="dxa"/>
            <w:shd w:val="clear" w:color="auto" w:fill="auto"/>
          </w:tcPr>
          <w:p w:rsidR="003F22C2" w:rsidRPr="00E42C30" w:rsidRDefault="003F22C2" w:rsidP="00531F48">
            <w:pPr>
              <w:jc w:val="center"/>
            </w:pPr>
          </w:p>
        </w:tc>
        <w:tc>
          <w:tcPr>
            <w:tcW w:w="710" w:type="dxa"/>
            <w:shd w:val="clear" w:color="auto" w:fill="auto"/>
          </w:tcPr>
          <w:p w:rsidR="003F22C2" w:rsidRPr="00E42C30" w:rsidRDefault="003F22C2" w:rsidP="00531F48">
            <w:pPr>
              <w:jc w:val="center"/>
            </w:pPr>
            <w:r>
              <w:t>b.</w:t>
            </w:r>
          </w:p>
        </w:tc>
        <w:tc>
          <w:tcPr>
            <w:tcW w:w="7087" w:type="dxa"/>
            <w:shd w:val="clear" w:color="auto" w:fill="auto"/>
          </w:tcPr>
          <w:p w:rsidR="00A337ED" w:rsidRPr="00E42C30" w:rsidRDefault="003F22C2" w:rsidP="00C822C3">
            <w:r>
              <w:t>Discuss the different constraint environment used in games</w:t>
            </w:r>
            <w:r w:rsidR="002638D3">
              <w:t xml:space="preserve"> appropriately.</w:t>
            </w:r>
          </w:p>
        </w:tc>
        <w:tc>
          <w:tcPr>
            <w:tcW w:w="1276" w:type="dxa"/>
            <w:shd w:val="clear" w:color="auto" w:fill="auto"/>
          </w:tcPr>
          <w:p w:rsidR="003F22C2" w:rsidRPr="00E42C30" w:rsidRDefault="003F22C2" w:rsidP="00531F48">
            <w:pPr>
              <w:jc w:val="center"/>
            </w:pPr>
            <w:r w:rsidRPr="00E42C30">
              <w:t>CO2</w:t>
            </w:r>
          </w:p>
        </w:tc>
        <w:tc>
          <w:tcPr>
            <w:tcW w:w="850" w:type="dxa"/>
            <w:shd w:val="clear" w:color="auto" w:fill="auto"/>
          </w:tcPr>
          <w:p w:rsidR="003F22C2" w:rsidRPr="00BD1D80" w:rsidRDefault="003F22C2" w:rsidP="00531F48">
            <w:pPr>
              <w:ind w:left="542" w:right="-90" w:hanging="542"/>
              <w:jc w:val="center"/>
            </w:pPr>
            <w:r w:rsidRPr="00BD1D80">
              <w:t>10</w:t>
            </w:r>
          </w:p>
        </w:tc>
      </w:tr>
      <w:tr w:rsidR="00E42C30" w:rsidRPr="00E42C30" w:rsidTr="00A337ED">
        <w:trPr>
          <w:trHeight w:val="4"/>
        </w:trPr>
        <w:tc>
          <w:tcPr>
            <w:tcW w:w="850" w:type="dxa"/>
            <w:shd w:val="clear" w:color="auto" w:fill="auto"/>
          </w:tcPr>
          <w:p w:rsidR="00E42C30" w:rsidRPr="00E42C30" w:rsidRDefault="00E42C30" w:rsidP="00531F48">
            <w:pPr>
              <w:jc w:val="center"/>
            </w:pPr>
            <w:r w:rsidRPr="00E42C30">
              <w:t>5.</w:t>
            </w:r>
          </w:p>
        </w:tc>
        <w:tc>
          <w:tcPr>
            <w:tcW w:w="710" w:type="dxa"/>
            <w:shd w:val="clear" w:color="auto" w:fill="auto"/>
          </w:tcPr>
          <w:p w:rsidR="00E42C30" w:rsidRPr="00E42C30" w:rsidRDefault="00E42C30" w:rsidP="00531F48">
            <w:pPr>
              <w:jc w:val="center"/>
            </w:pPr>
          </w:p>
        </w:tc>
        <w:tc>
          <w:tcPr>
            <w:tcW w:w="7087" w:type="dxa"/>
            <w:shd w:val="clear" w:color="auto" w:fill="auto"/>
          </w:tcPr>
          <w:p w:rsidR="00531F48" w:rsidRDefault="00BD2570" w:rsidP="003F22C2">
            <w:r w:rsidRPr="00BD2570">
              <w:rPr>
                <w:noProof/>
                <w:lang w:val="en-IN" w:eastAsia="en-IN"/>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5" o:spid="_x0000_s1030" type="#_x0000_t67" style="position:absolute;margin-left:152.65pt;margin-top:531.85pt;width:7.65pt;height:19.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"/>
              </w:pict>
            </w:r>
            <w:r w:rsidRPr="00BD2570">
              <w:rPr>
                <w:noProof/>
                <w:lang w:val="en-IN" w:eastAsia="en-IN"/>
              </w:rPr>
              <w:pict>
                <v:shape id="Down Arrow 4" o:spid="_x0000_s1029" type="#_x0000_t67" style="position:absolute;margin-left:152.65pt;margin-top:531.85pt;width:7.65pt;height:19.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"/>
              </w:pict>
            </w:r>
            <w:r w:rsidR="003F22C2">
              <w:t xml:space="preserve">Apply  the </w:t>
            </w:r>
            <w:proofErr w:type="spellStart"/>
            <w:r w:rsidR="00EB1008" w:rsidRPr="00EB1008">
              <w:t>dijkstra</w:t>
            </w:r>
            <w:proofErr w:type="spellEnd"/>
            <w:r w:rsidR="00EB1008" w:rsidRPr="00EB1008">
              <w:t xml:space="preserve"> algorithm </w:t>
            </w:r>
            <w:r w:rsidR="003F22C2">
              <w:t xml:space="preserve">to </w:t>
            </w:r>
            <w:proofErr w:type="spellStart"/>
            <w:r w:rsidR="003F22C2">
              <w:t>find</w:t>
            </w:r>
            <w:r w:rsidR="00531F48" w:rsidRPr="00531F48">
              <w:t>shortest</w:t>
            </w:r>
            <w:proofErr w:type="spellEnd"/>
            <w:r w:rsidR="00531F48" w:rsidRPr="00531F48">
              <w:t xml:space="preserve"> paths from </w:t>
            </w:r>
            <w:r w:rsidR="00531F48">
              <w:t>start node  Oradea through</w:t>
            </w:r>
            <w:r w:rsidR="00531F48" w:rsidRPr="00531F48">
              <w:t xml:space="preserve"> all other </w:t>
            </w:r>
            <w:r w:rsidR="00531F48">
              <w:t>nodes in the  route map to reach Bucharest</w:t>
            </w:r>
          </w:p>
          <w:p w:rsidR="00E42C30" w:rsidRPr="00E42C30" w:rsidRDefault="003F22C2" w:rsidP="004F4A56">
            <w:pPr>
              <w:jc w:val="both"/>
            </w:pPr>
            <w:r>
              <w:object w:dxaOrig="6852" w:dyaOrig="4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4pt;height:219.05pt" o:ole="">
                  <v:imagedata r:id="rId8" o:title=""/>
                </v:shape>
                <o:OLEObject Type="Embed" ProgID="PBrush" ShapeID="_x0000_i1025" DrawAspect="Content" ObjectID="_1554792562" r:id="rId9"/>
              </w:object>
            </w:r>
          </w:p>
        </w:tc>
        <w:tc>
          <w:tcPr>
            <w:tcW w:w="1276" w:type="dxa"/>
            <w:shd w:val="clear" w:color="auto" w:fill="auto"/>
            <w:vAlign w:val="center"/>
          </w:tcPr>
          <w:p w:rsidR="00E42C30" w:rsidRPr="00E42C30" w:rsidRDefault="00E42C30" w:rsidP="00A337ED">
            <w:pPr>
              <w:jc w:val="center"/>
            </w:pPr>
            <w:r w:rsidRPr="00E42C30">
              <w:t>CO3</w:t>
            </w:r>
          </w:p>
        </w:tc>
        <w:tc>
          <w:tcPr>
            <w:tcW w:w="850" w:type="dxa"/>
            <w:shd w:val="clear" w:color="auto" w:fill="auto"/>
            <w:vAlign w:val="center"/>
          </w:tcPr>
          <w:p w:rsidR="00E42C30" w:rsidRPr="00BD1D80" w:rsidRDefault="00E42C30" w:rsidP="00A337ED">
            <w:pPr>
              <w:ind w:left="542" w:right="-90" w:hanging="542"/>
              <w:jc w:val="center"/>
            </w:pPr>
            <w:r w:rsidRPr="00BD1D80">
              <w:t>20</w:t>
            </w:r>
          </w:p>
        </w:tc>
      </w:tr>
      <w:tr w:rsidR="00E42C30" w:rsidRPr="00E42C30" w:rsidTr="00E42C30">
        <w:trPr>
          <w:trHeight w:val="4"/>
        </w:trPr>
        <w:tc>
          <w:tcPr>
            <w:tcW w:w="10773" w:type="dxa"/>
            <w:gridSpan w:val="5"/>
            <w:shd w:val="clear" w:color="auto" w:fill="auto"/>
          </w:tcPr>
          <w:p w:rsidR="00E42C30" w:rsidRPr="00BD1D80" w:rsidRDefault="00E42C30" w:rsidP="00531F48">
            <w:pPr>
              <w:ind w:left="542" w:right="-90" w:hanging="542"/>
              <w:jc w:val="center"/>
            </w:pPr>
            <w:r w:rsidRPr="00BD1D80">
              <w:t>(OR)</w:t>
            </w:r>
          </w:p>
        </w:tc>
      </w:tr>
      <w:tr w:rsidR="00E42C30" w:rsidRPr="00E42C30" w:rsidTr="00E42C30">
        <w:trPr>
          <w:trHeight w:val="4"/>
        </w:trPr>
        <w:tc>
          <w:tcPr>
            <w:tcW w:w="850" w:type="dxa"/>
            <w:shd w:val="clear" w:color="auto" w:fill="auto"/>
          </w:tcPr>
          <w:p w:rsidR="00E42C30" w:rsidRPr="00E42C30" w:rsidRDefault="00822C69" w:rsidP="00531F48">
            <w:pPr>
              <w:jc w:val="center"/>
            </w:pPr>
            <w:r>
              <w:lastRenderedPageBreak/>
              <w:tab/>
            </w:r>
            <w:r w:rsidR="00E42C30" w:rsidRPr="00E42C30">
              <w:t>6.</w:t>
            </w:r>
          </w:p>
        </w:tc>
        <w:tc>
          <w:tcPr>
            <w:tcW w:w="710" w:type="dxa"/>
            <w:shd w:val="clear" w:color="auto" w:fill="auto"/>
          </w:tcPr>
          <w:p w:rsidR="00E42C30" w:rsidRPr="00E42C30" w:rsidRDefault="00E42C30" w:rsidP="00531F48">
            <w:pPr>
              <w:jc w:val="center"/>
            </w:pPr>
          </w:p>
        </w:tc>
        <w:tc>
          <w:tcPr>
            <w:tcW w:w="7087" w:type="dxa"/>
            <w:shd w:val="clear" w:color="auto" w:fill="auto"/>
          </w:tcPr>
          <w:p w:rsidR="00071EDA" w:rsidRDefault="00071EDA" w:rsidP="00071EDA">
            <w:r>
              <w:t xml:space="preserve">Apply </w:t>
            </w:r>
            <w:r w:rsidR="00E42C30" w:rsidRPr="00E42C30">
              <w:t>the</w:t>
            </w:r>
            <w:r>
              <w:t xml:space="preserve"> two rules </w:t>
            </w:r>
            <w:proofErr w:type="gramStart"/>
            <w:r>
              <w:t xml:space="preserve">of  </w:t>
            </w:r>
            <w:r w:rsidR="00E42C30">
              <w:t>RETE</w:t>
            </w:r>
            <w:proofErr w:type="gramEnd"/>
            <w:r>
              <w:t xml:space="preserve"> algorithm  for </w:t>
            </w:r>
            <w:r w:rsidR="00E42C30" w:rsidRPr="00E42C30">
              <w:t xml:space="preserve"> the</w:t>
            </w:r>
            <w:r w:rsidRPr="00E42C30">
              <w:t xml:space="preserve"> following</w:t>
            </w:r>
            <w:r>
              <w:t xml:space="preserve"> database   to match and update </w:t>
            </w:r>
            <w:r w:rsidR="00E42C30" w:rsidRPr="00E42C30">
              <w:t xml:space="preserve">with </w:t>
            </w:r>
            <w:r w:rsidR="00360177">
              <w:t xml:space="preserve"> its </w:t>
            </w:r>
            <w:r w:rsidR="00E42C30" w:rsidRPr="00E42C30">
              <w:t>diagram</w:t>
            </w:r>
            <w:r w:rsidR="001E3EE7">
              <w:t>.</w:t>
            </w:r>
          </w:p>
          <w:tbl>
            <w:tblPr>
              <w:tblStyle w:val="TableGrid"/>
              <w:tblpPr w:leftFromText="180" w:rightFromText="180" w:vertAnchor="text" w:horzAnchor="margin" w:tblpXSpec="center" w:tblpY="488"/>
              <w:tblOverlap w:val="never"/>
              <w:tblW w:w="0" w:type="auto"/>
              <w:tblLayout w:type="fixed"/>
              <w:tblLook w:val="04A0"/>
            </w:tblPr>
            <w:tblGrid>
              <w:gridCol w:w="1436"/>
              <w:gridCol w:w="1099"/>
              <w:gridCol w:w="512"/>
            </w:tblGrid>
            <w:tr w:rsidR="00071EDA" w:rsidTr="00071EDA">
              <w:trPr>
                <w:trHeight w:val="334"/>
              </w:trPr>
              <w:tc>
                <w:tcPr>
                  <w:tcW w:w="1436" w:type="dxa"/>
                  <w:tcBorders>
                    <w:top w:val="single" w:sz="4" w:space="0" w:color="auto"/>
                    <w:left w:val="single" w:sz="4" w:space="0" w:color="auto"/>
                    <w:bottom w:val="single" w:sz="4" w:space="0" w:color="auto"/>
                    <w:right w:val="single" w:sz="4" w:space="0" w:color="auto"/>
                  </w:tcBorders>
                  <w:hideMark/>
                </w:tcPr>
                <w:p w:rsidR="00071EDA" w:rsidRDefault="00071EDA" w:rsidP="00071EDA">
                  <w:pPr>
                    <w:spacing w:line="360" w:lineRule="auto"/>
                  </w:pPr>
                  <w:r>
                    <w:t>person</w:t>
                  </w:r>
                </w:p>
              </w:tc>
              <w:tc>
                <w:tcPr>
                  <w:tcW w:w="1098" w:type="dxa"/>
                  <w:tcBorders>
                    <w:top w:val="single" w:sz="4" w:space="0" w:color="auto"/>
                    <w:left w:val="single" w:sz="4" w:space="0" w:color="auto"/>
                    <w:bottom w:val="single" w:sz="4" w:space="0" w:color="auto"/>
                    <w:right w:val="single" w:sz="4" w:space="0" w:color="auto"/>
                  </w:tcBorders>
                  <w:hideMark/>
                </w:tcPr>
                <w:p w:rsidR="00071EDA" w:rsidRDefault="00071EDA" w:rsidP="00071EDA">
                  <w:pPr>
                    <w:spacing w:line="360" w:lineRule="auto"/>
                  </w:pPr>
                  <w:r>
                    <w:t>health</w:t>
                  </w:r>
                </w:p>
              </w:tc>
              <w:tc>
                <w:tcPr>
                  <w:tcW w:w="512" w:type="dxa"/>
                  <w:vMerge w:val="restart"/>
                  <w:tcBorders>
                    <w:top w:val="nil"/>
                    <w:left w:val="single" w:sz="4" w:space="0" w:color="auto"/>
                    <w:bottom w:val="nil"/>
                    <w:right w:val="nil"/>
                  </w:tcBorders>
                </w:tcPr>
                <w:p w:rsidR="00071EDA" w:rsidRDefault="00071EDA" w:rsidP="00071EDA">
                  <w:pPr>
                    <w:spacing w:line="360" w:lineRule="auto"/>
                  </w:pPr>
                </w:p>
              </w:tc>
            </w:tr>
            <w:tr w:rsidR="00071EDA" w:rsidTr="00071EDA">
              <w:trPr>
                <w:trHeight w:val="347"/>
              </w:trPr>
              <w:tc>
                <w:tcPr>
                  <w:tcW w:w="1436" w:type="dxa"/>
                  <w:tcBorders>
                    <w:top w:val="single" w:sz="4" w:space="0" w:color="auto"/>
                    <w:left w:val="single" w:sz="4" w:space="0" w:color="auto"/>
                    <w:bottom w:val="single" w:sz="4" w:space="0" w:color="auto"/>
                    <w:right w:val="single" w:sz="4" w:space="0" w:color="auto"/>
                  </w:tcBorders>
                  <w:hideMark/>
                </w:tcPr>
                <w:p w:rsidR="00071EDA" w:rsidRDefault="00071EDA" w:rsidP="00071EDA">
                  <w:pPr>
                    <w:spacing w:line="360" w:lineRule="auto"/>
                  </w:pPr>
                  <w:r>
                    <w:t>captain</w:t>
                  </w:r>
                </w:p>
              </w:tc>
              <w:tc>
                <w:tcPr>
                  <w:tcW w:w="1098" w:type="dxa"/>
                  <w:tcBorders>
                    <w:top w:val="single" w:sz="4" w:space="0" w:color="auto"/>
                    <w:left w:val="single" w:sz="4" w:space="0" w:color="auto"/>
                    <w:bottom w:val="single" w:sz="4" w:space="0" w:color="auto"/>
                    <w:right w:val="single" w:sz="4" w:space="0" w:color="auto"/>
                  </w:tcBorders>
                  <w:hideMark/>
                </w:tcPr>
                <w:p w:rsidR="00071EDA" w:rsidRDefault="00071EDA" w:rsidP="00071EDA">
                  <w:pPr>
                    <w:spacing w:line="360" w:lineRule="auto"/>
                  </w:pPr>
                  <w:r>
                    <w:t>57</w:t>
                  </w:r>
                </w:p>
              </w:tc>
              <w:tc>
                <w:tcPr>
                  <w:tcW w:w="512" w:type="dxa"/>
                  <w:vMerge/>
                  <w:tcBorders>
                    <w:top w:val="nil"/>
                    <w:left w:val="single" w:sz="4" w:space="0" w:color="auto"/>
                    <w:bottom w:val="nil"/>
                    <w:right w:val="nil"/>
                  </w:tcBorders>
                  <w:vAlign w:val="center"/>
                  <w:hideMark/>
                </w:tcPr>
                <w:p w:rsidR="00071EDA" w:rsidRDefault="00071EDA" w:rsidP="00071EDA"/>
              </w:tc>
            </w:tr>
            <w:tr w:rsidR="00071EDA" w:rsidTr="00071EDA">
              <w:trPr>
                <w:trHeight w:val="347"/>
              </w:trPr>
              <w:tc>
                <w:tcPr>
                  <w:tcW w:w="1436" w:type="dxa"/>
                  <w:tcBorders>
                    <w:top w:val="single" w:sz="4" w:space="0" w:color="auto"/>
                    <w:left w:val="single" w:sz="4" w:space="0" w:color="auto"/>
                    <w:bottom w:val="single" w:sz="4" w:space="0" w:color="auto"/>
                    <w:right w:val="single" w:sz="4" w:space="0" w:color="auto"/>
                  </w:tcBorders>
                  <w:hideMark/>
                </w:tcPr>
                <w:p w:rsidR="00071EDA" w:rsidRDefault="00071EDA" w:rsidP="00071EDA">
                  <w:pPr>
                    <w:spacing w:line="360" w:lineRule="auto"/>
                  </w:pPr>
                  <w:r>
                    <w:t>Johnson</w:t>
                  </w:r>
                </w:p>
              </w:tc>
              <w:tc>
                <w:tcPr>
                  <w:tcW w:w="1098" w:type="dxa"/>
                  <w:tcBorders>
                    <w:top w:val="single" w:sz="4" w:space="0" w:color="auto"/>
                    <w:left w:val="single" w:sz="4" w:space="0" w:color="auto"/>
                    <w:bottom w:val="single" w:sz="4" w:space="0" w:color="auto"/>
                    <w:right w:val="single" w:sz="4" w:space="0" w:color="auto"/>
                  </w:tcBorders>
                  <w:hideMark/>
                </w:tcPr>
                <w:p w:rsidR="00071EDA" w:rsidRDefault="00071EDA" w:rsidP="00071EDA">
                  <w:pPr>
                    <w:spacing w:line="360" w:lineRule="auto"/>
                  </w:pPr>
                  <w:r>
                    <w:t>38</w:t>
                  </w:r>
                </w:p>
              </w:tc>
              <w:tc>
                <w:tcPr>
                  <w:tcW w:w="512" w:type="dxa"/>
                  <w:vMerge/>
                  <w:tcBorders>
                    <w:top w:val="nil"/>
                    <w:left w:val="single" w:sz="4" w:space="0" w:color="auto"/>
                    <w:bottom w:val="nil"/>
                    <w:right w:val="nil"/>
                  </w:tcBorders>
                  <w:vAlign w:val="center"/>
                  <w:hideMark/>
                </w:tcPr>
                <w:p w:rsidR="00071EDA" w:rsidRDefault="00071EDA" w:rsidP="00071EDA"/>
              </w:tc>
            </w:tr>
            <w:tr w:rsidR="00071EDA" w:rsidTr="00071EDA">
              <w:trPr>
                <w:trHeight w:val="334"/>
              </w:trPr>
              <w:tc>
                <w:tcPr>
                  <w:tcW w:w="1436" w:type="dxa"/>
                  <w:tcBorders>
                    <w:top w:val="single" w:sz="4" w:space="0" w:color="auto"/>
                    <w:left w:val="single" w:sz="4" w:space="0" w:color="auto"/>
                    <w:bottom w:val="single" w:sz="4" w:space="0" w:color="auto"/>
                    <w:right w:val="single" w:sz="4" w:space="0" w:color="auto"/>
                  </w:tcBorders>
                  <w:hideMark/>
                </w:tcPr>
                <w:p w:rsidR="00071EDA" w:rsidRDefault="00071EDA" w:rsidP="00071EDA">
                  <w:pPr>
                    <w:spacing w:line="360" w:lineRule="auto"/>
                  </w:pPr>
                  <w:r>
                    <w:t>sale</w:t>
                  </w:r>
                </w:p>
              </w:tc>
              <w:tc>
                <w:tcPr>
                  <w:tcW w:w="1098" w:type="dxa"/>
                  <w:tcBorders>
                    <w:top w:val="single" w:sz="4" w:space="0" w:color="auto"/>
                    <w:left w:val="single" w:sz="4" w:space="0" w:color="auto"/>
                    <w:bottom w:val="single" w:sz="4" w:space="0" w:color="auto"/>
                    <w:right w:val="single" w:sz="4" w:space="0" w:color="auto"/>
                  </w:tcBorders>
                  <w:hideMark/>
                </w:tcPr>
                <w:p w:rsidR="00071EDA" w:rsidRDefault="00071EDA" w:rsidP="00071EDA">
                  <w:pPr>
                    <w:spacing w:line="360" w:lineRule="auto"/>
                  </w:pPr>
                  <w:r>
                    <w:t>42</w:t>
                  </w:r>
                </w:p>
              </w:tc>
              <w:tc>
                <w:tcPr>
                  <w:tcW w:w="512" w:type="dxa"/>
                  <w:vMerge/>
                  <w:tcBorders>
                    <w:top w:val="nil"/>
                    <w:left w:val="single" w:sz="4" w:space="0" w:color="auto"/>
                    <w:bottom w:val="nil"/>
                    <w:right w:val="nil"/>
                  </w:tcBorders>
                  <w:vAlign w:val="center"/>
                  <w:hideMark/>
                </w:tcPr>
                <w:p w:rsidR="00071EDA" w:rsidRDefault="00071EDA" w:rsidP="00071EDA"/>
              </w:tc>
            </w:tr>
            <w:tr w:rsidR="00071EDA" w:rsidTr="00071EDA">
              <w:trPr>
                <w:trHeight w:val="347"/>
              </w:trPr>
              <w:tc>
                <w:tcPr>
                  <w:tcW w:w="1436" w:type="dxa"/>
                  <w:tcBorders>
                    <w:top w:val="single" w:sz="4" w:space="0" w:color="auto"/>
                    <w:left w:val="single" w:sz="4" w:space="0" w:color="auto"/>
                    <w:bottom w:val="single" w:sz="4" w:space="0" w:color="auto"/>
                    <w:right w:val="single" w:sz="4" w:space="0" w:color="auto"/>
                  </w:tcBorders>
                  <w:hideMark/>
                </w:tcPr>
                <w:p w:rsidR="00071EDA" w:rsidRDefault="00071EDA" w:rsidP="00071EDA">
                  <w:pPr>
                    <w:spacing w:line="360" w:lineRule="auto"/>
                  </w:pPr>
                  <w:r>
                    <w:t>whisker</w:t>
                  </w:r>
                </w:p>
              </w:tc>
              <w:tc>
                <w:tcPr>
                  <w:tcW w:w="1098" w:type="dxa"/>
                  <w:tcBorders>
                    <w:top w:val="single" w:sz="4" w:space="0" w:color="auto"/>
                    <w:left w:val="single" w:sz="4" w:space="0" w:color="auto"/>
                    <w:bottom w:val="single" w:sz="4" w:space="0" w:color="auto"/>
                    <w:right w:val="single" w:sz="4" w:space="0" w:color="auto"/>
                  </w:tcBorders>
                  <w:hideMark/>
                </w:tcPr>
                <w:p w:rsidR="00071EDA" w:rsidRDefault="00071EDA" w:rsidP="00071EDA">
                  <w:pPr>
                    <w:spacing w:line="360" w:lineRule="auto"/>
                  </w:pPr>
                  <w:r>
                    <w:t>15</w:t>
                  </w:r>
                </w:p>
              </w:tc>
              <w:tc>
                <w:tcPr>
                  <w:tcW w:w="512" w:type="dxa"/>
                  <w:vMerge/>
                  <w:tcBorders>
                    <w:top w:val="nil"/>
                    <w:left w:val="single" w:sz="4" w:space="0" w:color="auto"/>
                    <w:bottom w:val="nil"/>
                    <w:right w:val="nil"/>
                  </w:tcBorders>
                  <w:vAlign w:val="center"/>
                  <w:hideMark/>
                </w:tcPr>
                <w:p w:rsidR="00071EDA" w:rsidRDefault="00071EDA" w:rsidP="00071EDA"/>
              </w:tc>
            </w:tr>
            <w:tr w:rsidR="00071EDA" w:rsidTr="00071EDA">
              <w:trPr>
                <w:trHeight w:val="63"/>
              </w:trPr>
              <w:tc>
                <w:tcPr>
                  <w:tcW w:w="2535" w:type="dxa"/>
                  <w:gridSpan w:val="2"/>
                  <w:tcBorders>
                    <w:top w:val="single" w:sz="4" w:space="0" w:color="auto"/>
                    <w:left w:val="single" w:sz="4" w:space="0" w:color="auto"/>
                    <w:bottom w:val="single" w:sz="4" w:space="0" w:color="auto"/>
                    <w:right w:val="single" w:sz="4" w:space="0" w:color="auto"/>
                  </w:tcBorders>
                  <w:hideMark/>
                </w:tcPr>
                <w:p w:rsidR="00071EDA" w:rsidRDefault="00071EDA" w:rsidP="00071EDA">
                  <w:pPr>
                    <w:spacing w:line="360" w:lineRule="auto"/>
                  </w:pPr>
                  <w:r>
                    <w:t>Radio(held by whisker)</w:t>
                  </w:r>
                </w:p>
              </w:tc>
              <w:tc>
                <w:tcPr>
                  <w:tcW w:w="512" w:type="dxa"/>
                  <w:vMerge/>
                  <w:tcBorders>
                    <w:top w:val="nil"/>
                    <w:left w:val="single" w:sz="4" w:space="0" w:color="auto"/>
                    <w:bottom w:val="nil"/>
                    <w:right w:val="nil"/>
                  </w:tcBorders>
                  <w:vAlign w:val="center"/>
                  <w:hideMark/>
                </w:tcPr>
                <w:p w:rsidR="00071EDA" w:rsidRDefault="00071EDA" w:rsidP="00071EDA"/>
              </w:tc>
            </w:tr>
          </w:tbl>
          <w:p w:rsidR="00E42C30" w:rsidRPr="00E42C30" w:rsidRDefault="00E42C30" w:rsidP="00822C69"/>
        </w:tc>
        <w:tc>
          <w:tcPr>
            <w:tcW w:w="1276" w:type="dxa"/>
            <w:shd w:val="clear" w:color="auto" w:fill="auto"/>
            <w:vAlign w:val="center"/>
          </w:tcPr>
          <w:p w:rsidR="00E42C30" w:rsidRPr="00E42C30" w:rsidRDefault="00E42C30" w:rsidP="00531F48">
            <w:pPr>
              <w:jc w:val="center"/>
            </w:pPr>
            <w:r w:rsidRPr="00E42C30">
              <w:t>CO3</w:t>
            </w:r>
          </w:p>
        </w:tc>
        <w:tc>
          <w:tcPr>
            <w:tcW w:w="850" w:type="dxa"/>
            <w:shd w:val="clear" w:color="auto" w:fill="auto"/>
            <w:vAlign w:val="center"/>
          </w:tcPr>
          <w:p w:rsidR="00E42C30" w:rsidRPr="00BD1D80" w:rsidRDefault="00E42C30" w:rsidP="00531F48">
            <w:pPr>
              <w:ind w:left="542" w:right="-90" w:hanging="542"/>
              <w:jc w:val="center"/>
            </w:pPr>
            <w:r w:rsidRPr="00BD1D80">
              <w:t>20</w:t>
            </w:r>
          </w:p>
        </w:tc>
      </w:tr>
      <w:tr w:rsidR="00E42C30" w:rsidRPr="00E42C30" w:rsidTr="00E42C30">
        <w:trPr>
          <w:trHeight w:val="4"/>
        </w:trPr>
        <w:tc>
          <w:tcPr>
            <w:tcW w:w="850" w:type="dxa"/>
            <w:shd w:val="clear" w:color="auto" w:fill="auto"/>
          </w:tcPr>
          <w:p w:rsidR="00E42C30" w:rsidRPr="00E42C30" w:rsidRDefault="00E42C30" w:rsidP="00531F48">
            <w:pPr>
              <w:jc w:val="center"/>
            </w:pPr>
            <w:r w:rsidRPr="00E42C30">
              <w:t>7.</w:t>
            </w:r>
          </w:p>
        </w:tc>
        <w:tc>
          <w:tcPr>
            <w:tcW w:w="710" w:type="dxa"/>
            <w:shd w:val="clear" w:color="auto" w:fill="auto"/>
          </w:tcPr>
          <w:p w:rsidR="00E42C30" w:rsidRPr="00E42C30" w:rsidRDefault="00E42C30" w:rsidP="00531F48">
            <w:pPr>
              <w:jc w:val="center"/>
            </w:pPr>
          </w:p>
        </w:tc>
        <w:tc>
          <w:tcPr>
            <w:tcW w:w="7087" w:type="dxa"/>
            <w:shd w:val="clear" w:color="auto" w:fill="auto"/>
          </w:tcPr>
          <w:p w:rsidR="00A337ED" w:rsidRPr="00E42C30" w:rsidRDefault="00071EDA" w:rsidP="00C822C3">
            <w:r>
              <w:t xml:space="preserve">Illustrate the goal based </w:t>
            </w:r>
            <w:proofErr w:type="gramStart"/>
            <w:r>
              <w:t>behavior  principles</w:t>
            </w:r>
            <w:proofErr w:type="gramEnd"/>
            <w:r>
              <w:t xml:space="preserve"> of the de</w:t>
            </w:r>
            <w:r w:rsidR="00F6056D">
              <w:t xml:space="preserve">cision making in a shooter game </w:t>
            </w:r>
            <w:r w:rsidR="00A337ED">
              <w:t>with its diagram</w:t>
            </w:r>
            <w:r w:rsidR="002638D3">
              <w:t>.</w:t>
            </w:r>
          </w:p>
        </w:tc>
        <w:tc>
          <w:tcPr>
            <w:tcW w:w="1276" w:type="dxa"/>
            <w:shd w:val="clear" w:color="auto" w:fill="auto"/>
          </w:tcPr>
          <w:p w:rsidR="00E42C30" w:rsidRPr="00E42C30" w:rsidRDefault="00E42C30" w:rsidP="00531F48">
            <w:pPr>
              <w:jc w:val="center"/>
            </w:pPr>
            <w:r w:rsidRPr="00E42C30">
              <w:t>CO3</w:t>
            </w:r>
          </w:p>
        </w:tc>
        <w:tc>
          <w:tcPr>
            <w:tcW w:w="850" w:type="dxa"/>
            <w:shd w:val="clear" w:color="auto" w:fill="auto"/>
          </w:tcPr>
          <w:p w:rsidR="00E42C30" w:rsidRPr="00BD1D80" w:rsidRDefault="00E42C30" w:rsidP="00531F48">
            <w:pPr>
              <w:ind w:left="542" w:right="-90" w:hanging="542"/>
              <w:jc w:val="center"/>
            </w:pPr>
            <w:r w:rsidRPr="00BD1D80">
              <w:t>20</w:t>
            </w:r>
          </w:p>
        </w:tc>
      </w:tr>
      <w:tr w:rsidR="00E42C30" w:rsidRPr="00E42C30" w:rsidTr="00E42C30">
        <w:trPr>
          <w:trHeight w:val="2"/>
        </w:trPr>
        <w:tc>
          <w:tcPr>
            <w:tcW w:w="10773" w:type="dxa"/>
            <w:gridSpan w:val="5"/>
            <w:shd w:val="clear" w:color="auto" w:fill="auto"/>
          </w:tcPr>
          <w:p w:rsidR="00E42C30" w:rsidRPr="00BD1D80" w:rsidRDefault="00E42C30" w:rsidP="00531F48">
            <w:pPr>
              <w:ind w:left="542" w:right="-90" w:hanging="542"/>
              <w:jc w:val="center"/>
            </w:pPr>
            <w:r w:rsidRPr="00BD1D80">
              <w:t>(OR)</w:t>
            </w:r>
          </w:p>
        </w:tc>
      </w:tr>
      <w:tr w:rsidR="00E42C30" w:rsidRPr="00E42C30" w:rsidTr="00E42C30">
        <w:trPr>
          <w:trHeight w:val="2"/>
        </w:trPr>
        <w:tc>
          <w:tcPr>
            <w:tcW w:w="850" w:type="dxa"/>
            <w:shd w:val="clear" w:color="auto" w:fill="auto"/>
          </w:tcPr>
          <w:p w:rsidR="00E42C30" w:rsidRPr="00E42C30" w:rsidRDefault="00E42C30" w:rsidP="00531F48">
            <w:pPr>
              <w:jc w:val="center"/>
            </w:pPr>
            <w:r w:rsidRPr="00E42C30">
              <w:t>8.</w:t>
            </w:r>
          </w:p>
        </w:tc>
        <w:tc>
          <w:tcPr>
            <w:tcW w:w="710" w:type="dxa"/>
            <w:shd w:val="clear" w:color="auto" w:fill="auto"/>
          </w:tcPr>
          <w:p w:rsidR="00E42C30" w:rsidRPr="00E42C30" w:rsidRDefault="00E42C30" w:rsidP="00531F48">
            <w:pPr>
              <w:jc w:val="center"/>
            </w:pPr>
          </w:p>
        </w:tc>
        <w:tc>
          <w:tcPr>
            <w:tcW w:w="7087" w:type="dxa"/>
            <w:shd w:val="clear" w:color="auto" w:fill="auto"/>
          </w:tcPr>
          <w:p w:rsidR="00A337ED" w:rsidRPr="00E42C30" w:rsidRDefault="0048059B" w:rsidP="00C822C3">
            <w:r>
              <w:t xml:space="preserve">Generate the </w:t>
            </w:r>
            <w:proofErr w:type="spellStart"/>
            <w:proofErr w:type="gramStart"/>
            <w:r>
              <w:t>staterg</w:t>
            </w:r>
            <w:r w:rsidR="00A337ED">
              <w:t>yfor</w:t>
            </w:r>
            <w:proofErr w:type="spellEnd"/>
            <w:r w:rsidR="00A337ED">
              <w:t xml:space="preserve">  the</w:t>
            </w:r>
            <w:proofErr w:type="gramEnd"/>
            <w:r w:rsidR="00A337ED">
              <w:t xml:space="preserve"> board </w:t>
            </w:r>
            <w:proofErr w:type="spellStart"/>
            <w:r w:rsidR="00A337ED">
              <w:t>game</w:t>
            </w:r>
            <w:bookmarkStart w:id="0" w:name="_GoBack"/>
            <w:bookmarkEnd w:id="0"/>
            <w:r w:rsidR="00071EDA">
              <w:t>CHESS</w:t>
            </w:r>
            <w:proofErr w:type="spellEnd"/>
            <w:r w:rsidR="00071EDA">
              <w:t xml:space="preserve"> </w:t>
            </w:r>
            <w:r w:rsidR="001E3EE7">
              <w:t xml:space="preserve">of two players  using the minimaxing algorithm with alpha beta pruning techniques. </w:t>
            </w:r>
          </w:p>
        </w:tc>
        <w:tc>
          <w:tcPr>
            <w:tcW w:w="1276" w:type="dxa"/>
            <w:shd w:val="clear" w:color="auto" w:fill="auto"/>
          </w:tcPr>
          <w:p w:rsidR="00E42C30" w:rsidRPr="00E42C30" w:rsidRDefault="00E42C30" w:rsidP="00531F48">
            <w:pPr>
              <w:jc w:val="center"/>
            </w:pPr>
            <w:r w:rsidRPr="00E42C30">
              <w:t>CO3</w:t>
            </w:r>
          </w:p>
        </w:tc>
        <w:tc>
          <w:tcPr>
            <w:tcW w:w="850" w:type="dxa"/>
            <w:shd w:val="clear" w:color="auto" w:fill="auto"/>
          </w:tcPr>
          <w:p w:rsidR="00E42C30" w:rsidRPr="00BD1D80" w:rsidRDefault="00E42C30" w:rsidP="00531F48">
            <w:pPr>
              <w:ind w:left="542" w:right="-90" w:hanging="542"/>
              <w:jc w:val="center"/>
            </w:pPr>
            <w:r w:rsidRPr="00BD1D80">
              <w:t>20</w:t>
            </w:r>
          </w:p>
        </w:tc>
      </w:tr>
      <w:tr w:rsidR="00E42C30" w:rsidRPr="00E42C30" w:rsidTr="00E42C30">
        <w:trPr>
          <w:trHeight w:val="2"/>
        </w:trPr>
        <w:tc>
          <w:tcPr>
            <w:tcW w:w="1560" w:type="dxa"/>
            <w:gridSpan w:val="2"/>
            <w:shd w:val="clear" w:color="auto" w:fill="auto"/>
          </w:tcPr>
          <w:p w:rsidR="00E42C30" w:rsidRPr="00E42C30" w:rsidRDefault="00E42C30" w:rsidP="00531F48">
            <w:pPr>
              <w:jc w:val="center"/>
            </w:pPr>
          </w:p>
        </w:tc>
        <w:tc>
          <w:tcPr>
            <w:tcW w:w="7087" w:type="dxa"/>
            <w:shd w:val="clear" w:color="auto" w:fill="auto"/>
          </w:tcPr>
          <w:p w:rsidR="00E42C30" w:rsidRPr="00E42C30" w:rsidRDefault="00E42C30" w:rsidP="00531F48">
            <w:pPr>
              <w:rPr>
                <w:b/>
                <w:u w:val="single"/>
              </w:rPr>
            </w:pPr>
            <w:r w:rsidRPr="00E42C30">
              <w:rPr>
                <w:b/>
                <w:u w:val="single"/>
              </w:rPr>
              <w:t>Compulsory:</w:t>
            </w:r>
          </w:p>
        </w:tc>
        <w:tc>
          <w:tcPr>
            <w:tcW w:w="1276" w:type="dxa"/>
            <w:shd w:val="clear" w:color="auto" w:fill="auto"/>
          </w:tcPr>
          <w:p w:rsidR="00E42C30" w:rsidRPr="00E42C30" w:rsidRDefault="00E42C30" w:rsidP="00531F48">
            <w:pPr>
              <w:jc w:val="center"/>
            </w:pPr>
          </w:p>
        </w:tc>
        <w:tc>
          <w:tcPr>
            <w:tcW w:w="850" w:type="dxa"/>
            <w:shd w:val="clear" w:color="auto" w:fill="auto"/>
          </w:tcPr>
          <w:p w:rsidR="00E42C30" w:rsidRPr="00BD1D80" w:rsidRDefault="00E42C30" w:rsidP="00531F48">
            <w:pPr>
              <w:ind w:left="542" w:right="-90" w:hanging="542"/>
              <w:jc w:val="center"/>
            </w:pPr>
          </w:p>
        </w:tc>
      </w:tr>
      <w:tr w:rsidR="00E42C30" w:rsidRPr="00E42C30" w:rsidTr="00E42C30">
        <w:trPr>
          <w:trHeight w:val="2"/>
        </w:trPr>
        <w:tc>
          <w:tcPr>
            <w:tcW w:w="850" w:type="dxa"/>
            <w:shd w:val="clear" w:color="auto" w:fill="auto"/>
          </w:tcPr>
          <w:p w:rsidR="00E42C30" w:rsidRPr="00E42C30" w:rsidRDefault="00E42C30" w:rsidP="00531F48">
            <w:pPr>
              <w:jc w:val="center"/>
            </w:pPr>
            <w:r w:rsidRPr="00E42C30">
              <w:t>9.</w:t>
            </w:r>
          </w:p>
        </w:tc>
        <w:tc>
          <w:tcPr>
            <w:tcW w:w="710" w:type="dxa"/>
            <w:shd w:val="clear" w:color="auto" w:fill="auto"/>
          </w:tcPr>
          <w:p w:rsidR="00E42C30" w:rsidRPr="00E42C30" w:rsidRDefault="00E42C30" w:rsidP="00531F48">
            <w:pPr>
              <w:jc w:val="center"/>
            </w:pPr>
          </w:p>
        </w:tc>
        <w:tc>
          <w:tcPr>
            <w:tcW w:w="7087" w:type="dxa"/>
            <w:shd w:val="clear" w:color="auto" w:fill="auto"/>
          </w:tcPr>
          <w:p w:rsidR="0048059B" w:rsidRDefault="0048059B" w:rsidP="0048059B">
            <w:pPr>
              <w:jc w:val="both"/>
              <w:rPr>
                <w:lang w:val="en-IN" w:eastAsia="en-IN"/>
              </w:rPr>
            </w:pPr>
            <w:r>
              <w:rPr>
                <w:lang w:val="en-IN" w:eastAsia="en-IN"/>
              </w:rPr>
              <w:t>C</w:t>
            </w:r>
            <w:r w:rsidRPr="0048059B">
              <w:rPr>
                <w:lang w:val="en-IN" w:eastAsia="en-IN"/>
              </w:rPr>
              <w:t xml:space="preserve">reate a </w:t>
            </w:r>
            <w:proofErr w:type="gramStart"/>
            <w:r w:rsidRPr="0048059B">
              <w:rPr>
                <w:lang w:val="en-IN" w:eastAsia="en-IN"/>
              </w:rPr>
              <w:t xml:space="preserve">team </w:t>
            </w:r>
            <w:r>
              <w:rPr>
                <w:lang w:val="en-IN" w:eastAsia="en-IN"/>
              </w:rPr>
              <w:t xml:space="preserve"> of</w:t>
            </w:r>
            <w:proofErr w:type="gramEnd"/>
            <w:r>
              <w:rPr>
                <w:lang w:val="en-IN" w:eastAsia="en-IN"/>
              </w:rPr>
              <w:t xml:space="preserve"> defensive football players</w:t>
            </w:r>
            <w:r>
              <w:t xml:space="preserve"> for an AI model architecture for the following</w:t>
            </w:r>
            <w:r w:rsidR="00C822C3">
              <w:t>.</w:t>
            </w:r>
          </w:p>
          <w:p w:rsidR="00E42C30" w:rsidRPr="00E42C30" w:rsidRDefault="0048059B" w:rsidP="00C822C3">
            <w:pPr>
              <w:jc w:val="both"/>
            </w:pPr>
            <w:proofErr w:type="gramStart"/>
            <w:r>
              <w:rPr>
                <w:lang w:val="en-IN" w:eastAsia="en-IN"/>
              </w:rPr>
              <w:t xml:space="preserve">Consider </w:t>
            </w:r>
            <w:r w:rsidRPr="0048059B">
              <w:rPr>
                <w:lang w:val="en-IN" w:eastAsia="en-IN"/>
              </w:rPr>
              <w:t xml:space="preserve"> team</w:t>
            </w:r>
            <w:proofErr w:type="gramEnd"/>
            <w:r w:rsidRPr="0048059B">
              <w:rPr>
                <w:lang w:val="en-IN" w:eastAsia="en-IN"/>
              </w:rPr>
              <w:t xml:space="preserve"> should be able to respond to a programmed offense, where plays are set and run and the offense does not adapt to </w:t>
            </w:r>
            <w:r>
              <w:rPr>
                <w:lang w:val="en-IN" w:eastAsia="en-IN"/>
              </w:rPr>
              <w:t>t</w:t>
            </w:r>
            <w:r w:rsidRPr="0048059B">
              <w:rPr>
                <w:lang w:val="en-IN" w:eastAsia="en-IN"/>
              </w:rPr>
              <w:t xml:space="preserve">he </w:t>
            </w:r>
            <w:proofErr w:type="spellStart"/>
            <w:r w:rsidRPr="0048059B">
              <w:rPr>
                <w:lang w:val="en-IN" w:eastAsia="en-IN"/>
              </w:rPr>
              <w:t>defense</w:t>
            </w:r>
            <w:proofErr w:type="spellEnd"/>
            <w:r w:rsidRPr="0048059B">
              <w:rPr>
                <w:lang w:val="en-IN" w:eastAsia="en-IN"/>
              </w:rPr>
              <w:t xml:space="preserve">. This was done in order to easily recreate results and to ease debugging procedures. The </w:t>
            </w:r>
            <w:proofErr w:type="spellStart"/>
            <w:r w:rsidRPr="0048059B">
              <w:rPr>
                <w:lang w:val="en-IN" w:eastAsia="en-IN"/>
              </w:rPr>
              <w:t>defense</w:t>
            </w:r>
            <w:proofErr w:type="spellEnd"/>
            <w:r w:rsidRPr="0048059B">
              <w:rPr>
                <w:lang w:val="en-IN" w:eastAsia="en-IN"/>
              </w:rPr>
              <w:t xml:space="preserve"> should also use various formations and packages in order to minimize the advancement of the football by the offense.The use of various formations also allows for increased realism, since in football many different formations are used, and forces defensive players to react to similar plays in different ways.</w:t>
            </w:r>
          </w:p>
        </w:tc>
        <w:tc>
          <w:tcPr>
            <w:tcW w:w="1276" w:type="dxa"/>
            <w:shd w:val="clear" w:color="auto" w:fill="auto"/>
          </w:tcPr>
          <w:p w:rsidR="00E42C30" w:rsidRPr="00E42C30" w:rsidRDefault="00E42C30" w:rsidP="00531F48">
            <w:pPr>
              <w:jc w:val="center"/>
            </w:pPr>
            <w:r w:rsidRPr="00E42C30">
              <w:t>CO3</w:t>
            </w:r>
          </w:p>
        </w:tc>
        <w:tc>
          <w:tcPr>
            <w:tcW w:w="850" w:type="dxa"/>
            <w:shd w:val="clear" w:color="auto" w:fill="auto"/>
          </w:tcPr>
          <w:p w:rsidR="00E42C30" w:rsidRPr="00BD1D80" w:rsidRDefault="0048059B" w:rsidP="00531F48">
            <w:pPr>
              <w:ind w:left="542" w:right="-90" w:hanging="542"/>
              <w:jc w:val="center"/>
            </w:pPr>
            <w:r w:rsidRPr="00BD1D80">
              <w:t>2</w:t>
            </w:r>
            <w:r w:rsidR="00E42C30" w:rsidRPr="00BD1D80">
              <w:t>0</w:t>
            </w:r>
          </w:p>
        </w:tc>
      </w:tr>
    </w:tbl>
    <w:p w:rsidR="005527A4" w:rsidRDefault="005527A4" w:rsidP="005527A4"/>
    <w:p w:rsidR="001F7E9B" w:rsidRDefault="001F7E9B" w:rsidP="002E336A">
      <w:pPr>
        <w:jc w:val="center"/>
      </w:pPr>
      <w:r>
        <w:t>ALL THE BEST</w:t>
      </w:r>
    </w:p>
    <w:p w:rsidR="00D3698C" w:rsidRDefault="00D3698C" w:rsidP="002E336A">
      <w:pPr>
        <w:jc w:val="center"/>
      </w:pPr>
    </w:p>
    <w:sectPr w:rsidR="00D3698C"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07351"/>
    <w:multiLevelType w:val="hybridMultilevel"/>
    <w:tmpl w:val="1FB24910"/>
    <w:lvl w:ilvl="0" w:tplc="6826E6A4">
      <w:start w:val="1"/>
      <w:numFmt w:val="lowerRoman"/>
      <w:lvlText w:val="%1."/>
      <w:lvlJc w:val="left"/>
      <w:pPr>
        <w:ind w:left="1080" w:hanging="72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6A87C2C"/>
    <w:multiLevelType w:val="hybridMultilevel"/>
    <w:tmpl w:val="D740369A"/>
    <w:lvl w:ilvl="0" w:tplc="3C8AD7F8">
      <w:start w:val="1"/>
      <w:numFmt w:val="lowerRoman"/>
      <w:lvlText w:val="%1."/>
      <w:lvlJc w:val="left"/>
      <w:pPr>
        <w:ind w:left="420" w:hanging="360"/>
      </w:pPr>
      <w:rPr>
        <w:rFonts w:ascii="Times New Roman" w:eastAsia="Times New Roman" w:hAnsi="Times New Roman" w:cs="Times New Roman"/>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2">
    <w:nsid w:val="118E3143"/>
    <w:multiLevelType w:val="hybridMultilevel"/>
    <w:tmpl w:val="5D46A714"/>
    <w:lvl w:ilvl="0" w:tplc="B2CEF76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C011666"/>
    <w:multiLevelType w:val="hybridMultilevel"/>
    <w:tmpl w:val="A118B77E"/>
    <w:lvl w:ilvl="0" w:tplc="4B3A43A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1404F72"/>
    <w:multiLevelType w:val="hybridMultilevel"/>
    <w:tmpl w:val="013A8CBC"/>
    <w:lvl w:ilvl="0" w:tplc="751C3EF0">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
    <w:nsid w:val="308B7F9F"/>
    <w:multiLevelType w:val="hybridMultilevel"/>
    <w:tmpl w:val="5748F8D0"/>
    <w:lvl w:ilvl="0" w:tplc="19B81B6C">
      <w:start w:val="1"/>
      <w:numFmt w:val="lowerRoman"/>
      <w:lvlText w:val="(%1)"/>
      <w:lvlJc w:val="left"/>
      <w:pPr>
        <w:ind w:left="780" w:hanging="72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6">
    <w:nsid w:val="36017B46"/>
    <w:multiLevelType w:val="hybridMultilevel"/>
    <w:tmpl w:val="C2748336"/>
    <w:lvl w:ilvl="0" w:tplc="56F0B17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77678C8"/>
    <w:multiLevelType w:val="hybridMultilevel"/>
    <w:tmpl w:val="C580729C"/>
    <w:lvl w:ilvl="0" w:tplc="2404221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B00E6A"/>
    <w:multiLevelType w:val="hybridMultilevel"/>
    <w:tmpl w:val="B57E5006"/>
    <w:lvl w:ilvl="0" w:tplc="1520BAB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481D3A39"/>
    <w:multiLevelType w:val="hybridMultilevel"/>
    <w:tmpl w:val="929A8E96"/>
    <w:lvl w:ilvl="0" w:tplc="8F82D96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84B2600"/>
    <w:multiLevelType w:val="hybridMultilevel"/>
    <w:tmpl w:val="AF387E18"/>
    <w:lvl w:ilvl="0" w:tplc="0EEA93B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5E680D91"/>
    <w:multiLevelType w:val="hybridMultilevel"/>
    <w:tmpl w:val="0EB8E878"/>
    <w:lvl w:ilvl="0" w:tplc="4B80D53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60FB58A2"/>
    <w:multiLevelType w:val="hybridMultilevel"/>
    <w:tmpl w:val="8F32D750"/>
    <w:lvl w:ilvl="0" w:tplc="82D826D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65745CE8"/>
    <w:multiLevelType w:val="hybridMultilevel"/>
    <w:tmpl w:val="ABBE25C2"/>
    <w:lvl w:ilvl="0" w:tplc="04989BD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67A15F3B"/>
    <w:multiLevelType w:val="hybridMultilevel"/>
    <w:tmpl w:val="2CB0E972"/>
    <w:lvl w:ilvl="0" w:tplc="42E816D0">
      <w:start w:val="1"/>
      <w:numFmt w:val="bullet"/>
      <w:lvlText w:val="•"/>
      <w:lvlJc w:val="left"/>
      <w:pPr>
        <w:tabs>
          <w:tab w:val="num" w:pos="720"/>
        </w:tabs>
        <w:ind w:left="720" w:hanging="360"/>
      </w:pPr>
      <w:rPr>
        <w:rFonts w:ascii="Arial" w:hAnsi="Arial" w:hint="default"/>
      </w:rPr>
    </w:lvl>
    <w:lvl w:ilvl="1" w:tplc="9896183C" w:tentative="1">
      <w:start w:val="1"/>
      <w:numFmt w:val="bullet"/>
      <w:lvlText w:val="•"/>
      <w:lvlJc w:val="left"/>
      <w:pPr>
        <w:tabs>
          <w:tab w:val="num" w:pos="1440"/>
        </w:tabs>
        <w:ind w:left="1440" w:hanging="360"/>
      </w:pPr>
      <w:rPr>
        <w:rFonts w:ascii="Arial" w:hAnsi="Arial" w:hint="default"/>
      </w:rPr>
    </w:lvl>
    <w:lvl w:ilvl="2" w:tplc="0402196E">
      <w:start w:val="1"/>
      <w:numFmt w:val="bullet"/>
      <w:lvlText w:val="•"/>
      <w:lvlJc w:val="left"/>
      <w:pPr>
        <w:tabs>
          <w:tab w:val="num" w:pos="2160"/>
        </w:tabs>
        <w:ind w:left="2160" w:hanging="360"/>
      </w:pPr>
      <w:rPr>
        <w:rFonts w:ascii="Arial" w:hAnsi="Arial" w:hint="default"/>
      </w:rPr>
    </w:lvl>
    <w:lvl w:ilvl="3" w:tplc="F0522312" w:tentative="1">
      <w:start w:val="1"/>
      <w:numFmt w:val="bullet"/>
      <w:lvlText w:val="•"/>
      <w:lvlJc w:val="left"/>
      <w:pPr>
        <w:tabs>
          <w:tab w:val="num" w:pos="2880"/>
        </w:tabs>
        <w:ind w:left="2880" w:hanging="360"/>
      </w:pPr>
      <w:rPr>
        <w:rFonts w:ascii="Arial" w:hAnsi="Arial" w:hint="default"/>
      </w:rPr>
    </w:lvl>
    <w:lvl w:ilvl="4" w:tplc="ECC28E4A" w:tentative="1">
      <w:start w:val="1"/>
      <w:numFmt w:val="bullet"/>
      <w:lvlText w:val="•"/>
      <w:lvlJc w:val="left"/>
      <w:pPr>
        <w:tabs>
          <w:tab w:val="num" w:pos="3600"/>
        </w:tabs>
        <w:ind w:left="3600" w:hanging="360"/>
      </w:pPr>
      <w:rPr>
        <w:rFonts w:ascii="Arial" w:hAnsi="Arial" w:hint="default"/>
      </w:rPr>
    </w:lvl>
    <w:lvl w:ilvl="5" w:tplc="40348F64" w:tentative="1">
      <w:start w:val="1"/>
      <w:numFmt w:val="bullet"/>
      <w:lvlText w:val="•"/>
      <w:lvlJc w:val="left"/>
      <w:pPr>
        <w:tabs>
          <w:tab w:val="num" w:pos="4320"/>
        </w:tabs>
        <w:ind w:left="4320" w:hanging="360"/>
      </w:pPr>
      <w:rPr>
        <w:rFonts w:ascii="Arial" w:hAnsi="Arial" w:hint="default"/>
      </w:rPr>
    </w:lvl>
    <w:lvl w:ilvl="6" w:tplc="60BC923C" w:tentative="1">
      <w:start w:val="1"/>
      <w:numFmt w:val="bullet"/>
      <w:lvlText w:val="•"/>
      <w:lvlJc w:val="left"/>
      <w:pPr>
        <w:tabs>
          <w:tab w:val="num" w:pos="5040"/>
        </w:tabs>
        <w:ind w:left="5040" w:hanging="360"/>
      </w:pPr>
      <w:rPr>
        <w:rFonts w:ascii="Arial" w:hAnsi="Arial" w:hint="default"/>
      </w:rPr>
    </w:lvl>
    <w:lvl w:ilvl="7" w:tplc="8D683EA8" w:tentative="1">
      <w:start w:val="1"/>
      <w:numFmt w:val="bullet"/>
      <w:lvlText w:val="•"/>
      <w:lvlJc w:val="left"/>
      <w:pPr>
        <w:tabs>
          <w:tab w:val="num" w:pos="5760"/>
        </w:tabs>
        <w:ind w:left="5760" w:hanging="360"/>
      </w:pPr>
      <w:rPr>
        <w:rFonts w:ascii="Arial" w:hAnsi="Arial" w:hint="default"/>
      </w:rPr>
    </w:lvl>
    <w:lvl w:ilvl="8" w:tplc="2B04BCD4" w:tentative="1">
      <w:start w:val="1"/>
      <w:numFmt w:val="bullet"/>
      <w:lvlText w:val="•"/>
      <w:lvlJc w:val="left"/>
      <w:pPr>
        <w:tabs>
          <w:tab w:val="num" w:pos="6480"/>
        </w:tabs>
        <w:ind w:left="6480" w:hanging="360"/>
      </w:pPr>
      <w:rPr>
        <w:rFonts w:ascii="Arial" w:hAnsi="Arial" w:hint="default"/>
      </w:rPr>
    </w:lvl>
  </w:abstractNum>
  <w:abstractNum w:abstractNumId="17">
    <w:nsid w:val="6BCA7BC2"/>
    <w:multiLevelType w:val="hybridMultilevel"/>
    <w:tmpl w:val="30E88774"/>
    <w:lvl w:ilvl="0" w:tplc="B9DCB47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74937E93"/>
    <w:multiLevelType w:val="hybridMultilevel"/>
    <w:tmpl w:val="31F297FC"/>
    <w:lvl w:ilvl="0" w:tplc="56F0B17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77501C1E"/>
    <w:multiLevelType w:val="hybridMultilevel"/>
    <w:tmpl w:val="AF98CE60"/>
    <w:lvl w:ilvl="0" w:tplc="56F0B17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7E927492"/>
    <w:multiLevelType w:val="hybridMultilevel"/>
    <w:tmpl w:val="8FB0DE48"/>
    <w:lvl w:ilvl="0" w:tplc="1ABAB83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8"/>
  </w:num>
  <w:num w:numId="2">
    <w:abstractNumId w:val="12"/>
  </w:num>
  <w:num w:numId="3">
    <w:abstractNumId w:val="4"/>
  </w:num>
  <w:num w:numId="4">
    <w:abstractNumId w:val="11"/>
  </w:num>
  <w:num w:numId="5">
    <w:abstractNumId w:val="13"/>
  </w:num>
  <w:num w:numId="6">
    <w:abstractNumId w:val="16"/>
  </w:num>
  <w:num w:numId="7">
    <w:abstractNumId w:val="7"/>
  </w:num>
  <w:num w:numId="8">
    <w:abstractNumId w:val="5"/>
  </w:num>
  <w:num w:numId="9">
    <w:abstractNumId w:val="3"/>
  </w:num>
  <w:num w:numId="10">
    <w:abstractNumId w:val="17"/>
  </w:num>
  <w:num w:numId="11">
    <w:abstractNumId w:val="2"/>
  </w:num>
  <w:num w:numId="12">
    <w:abstractNumId w:val="0"/>
  </w:num>
  <w:num w:numId="13">
    <w:abstractNumId w:val="14"/>
  </w:num>
  <w:num w:numId="14">
    <w:abstractNumId w:val="1"/>
  </w:num>
  <w:num w:numId="15">
    <w:abstractNumId w:val="9"/>
  </w:num>
  <w:num w:numId="16">
    <w:abstractNumId w:val="6"/>
  </w:num>
  <w:num w:numId="17">
    <w:abstractNumId w:val="20"/>
  </w:num>
  <w:num w:numId="18">
    <w:abstractNumId w:val="15"/>
  </w:num>
  <w:num w:numId="19">
    <w:abstractNumId w:val="10"/>
  </w:num>
  <w:num w:numId="20">
    <w:abstractNumId w:val="18"/>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hideGrammaticalErrors/>
  <w:proofState w:spelling="clean" w:grammar="clean"/>
  <w:defaultTabStop w:val="720"/>
  <w:characterSpacingControl w:val="doNotCompress"/>
  <w:compat/>
  <w:rsids>
    <w:rsidRoot w:val="002E336A"/>
    <w:rsid w:val="00023B9E"/>
    <w:rsid w:val="00050752"/>
    <w:rsid w:val="00061821"/>
    <w:rsid w:val="00071EDA"/>
    <w:rsid w:val="00087DF8"/>
    <w:rsid w:val="000C76C8"/>
    <w:rsid w:val="000F3EFE"/>
    <w:rsid w:val="00133AE6"/>
    <w:rsid w:val="0017073C"/>
    <w:rsid w:val="001D41FE"/>
    <w:rsid w:val="001D670F"/>
    <w:rsid w:val="001E2222"/>
    <w:rsid w:val="001E3EE7"/>
    <w:rsid w:val="001F54D1"/>
    <w:rsid w:val="001F7E9B"/>
    <w:rsid w:val="002638D3"/>
    <w:rsid w:val="00292D7D"/>
    <w:rsid w:val="002D09FF"/>
    <w:rsid w:val="002D7611"/>
    <w:rsid w:val="002D76BB"/>
    <w:rsid w:val="002E336A"/>
    <w:rsid w:val="002E552A"/>
    <w:rsid w:val="002F6ADE"/>
    <w:rsid w:val="00304757"/>
    <w:rsid w:val="00324247"/>
    <w:rsid w:val="00360177"/>
    <w:rsid w:val="003855F1"/>
    <w:rsid w:val="003B14BC"/>
    <w:rsid w:val="003B1F06"/>
    <w:rsid w:val="003B3DF1"/>
    <w:rsid w:val="003B544F"/>
    <w:rsid w:val="003C6BB4"/>
    <w:rsid w:val="003F22C2"/>
    <w:rsid w:val="0046314C"/>
    <w:rsid w:val="0046787F"/>
    <w:rsid w:val="0048059B"/>
    <w:rsid w:val="004F4A56"/>
    <w:rsid w:val="004F787A"/>
    <w:rsid w:val="00501F18"/>
    <w:rsid w:val="0050571C"/>
    <w:rsid w:val="005133D7"/>
    <w:rsid w:val="00531F48"/>
    <w:rsid w:val="005527A4"/>
    <w:rsid w:val="005814FF"/>
    <w:rsid w:val="005D0F4A"/>
    <w:rsid w:val="005F011C"/>
    <w:rsid w:val="0062103C"/>
    <w:rsid w:val="0062605C"/>
    <w:rsid w:val="00681B25"/>
    <w:rsid w:val="006C7354"/>
    <w:rsid w:val="006E2D14"/>
    <w:rsid w:val="006F1B6B"/>
    <w:rsid w:val="00725A0A"/>
    <w:rsid w:val="007326F6"/>
    <w:rsid w:val="0077445C"/>
    <w:rsid w:val="007A3A1A"/>
    <w:rsid w:val="007C3950"/>
    <w:rsid w:val="00802202"/>
    <w:rsid w:val="008054B8"/>
    <w:rsid w:val="00822C69"/>
    <w:rsid w:val="00875196"/>
    <w:rsid w:val="008A56BE"/>
    <w:rsid w:val="008B0703"/>
    <w:rsid w:val="008E4F79"/>
    <w:rsid w:val="00904D12"/>
    <w:rsid w:val="00921D79"/>
    <w:rsid w:val="0095679B"/>
    <w:rsid w:val="009B2D04"/>
    <w:rsid w:val="009B53DD"/>
    <w:rsid w:val="009C5A1D"/>
    <w:rsid w:val="009D4B1B"/>
    <w:rsid w:val="00A337ED"/>
    <w:rsid w:val="00AA5E39"/>
    <w:rsid w:val="00AA6B40"/>
    <w:rsid w:val="00AA7CD9"/>
    <w:rsid w:val="00AE264C"/>
    <w:rsid w:val="00B009B1"/>
    <w:rsid w:val="00B60E7E"/>
    <w:rsid w:val="00BA539E"/>
    <w:rsid w:val="00BB5C6B"/>
    <w:rsid w:val="00BD1D80"/>
    <w:rsid w:val="00BD2570"/>
    <w:rsid w:val="00BF1CE1"/>
    <w:rsid w:val="00C3743D"/>
    <w:rsid w:val="00C60C6A"/>
    <w:rsid w:val="00C822C3"/>
    <w:rsid w:val="00C95F18"/>
    <w:rsid w:val="00C967BA"/>
    <w:rsid w:val="00CB7A50"/>
    <w:rsid w:val="00CE1825"/>
    <w:rsid w:val="00CE5503"/>
    <w:rsid w:val="00D3698C"/>
    <w:rsid w:val="00D5746C"/>
    <w:rsid w:val="00D62341"/>
    <w:rsid w:val="00D64FF9"/>
    <w:rsid w:val="00D94D54"/>
    <w:rsid w:val="00DE0497"/>
    <w:rsid w:val="00E06AE4"/>
    <w:rsid w:val="00E42C30"/>
    <w:rsid w:val="00E70A47"/>
    <w:rsid w:val="00E824B7"/>
    <w:rsid w:val="00EB1008"/>
    <w:rsid w:val="00EE74DB"/>
    <w:rsid w:val="00F11EDB"/>
    <w:rsid w:val="00F162EA"/>
    <w:rsid w:val="00F266A7"/>
    <w:rsid w:val="00F55D6F"/>
    <w:rsid w:val="00F6056D"/>
    <w:rsid w:val="00F84127"/>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15767900">
      <w:bodyDiv w:val="1"/>
      <w:marLeft w:val="0"/>
      <w:marRight w:val="0"/>
      <w:marTop w:val="0"/>
      <w:marBottom w:val="0"/>
      <w:divBdr>
        <w:top w:val="none" w:sz="0" w:space="0" w:color="auto"/>
        <w:left w:val="none" w:sz="0" w:space="0" w:color="auto"/>
        <w:bottom w:val="none" w:sz="0" w:space="0" w:color="auto"/>
        <w:right w:val="none" w:sz="0" w:space="0" w:color="auto"/>
      </w:divBdr>
      <w:divsChild>
        <w:div w:id="679966783">
          <w:marLeft w:val="1800"/>
          <w:marRight w:val="0"/>
          <w:marTop w:val="100"/>
          <w:marBottom w:val="0"/>
          <w:divBdr>
            <w:top w:val="none" w:sz="0" w:space="0" w:color="auto"/>
            <w:left w:val="none" w:sz="0" w:space="0" w:color="auto"/>
            <w:bottom w:val="none" w:sz="0" w:space="0" w:color="auto"/>
            <w:right w:val="none" w:sz="0" w:space="0" w:color="auto"/>
          </w:divBdr>
        </w:div>
        <w:div w:id="951670403">
          <w:marLeft w:val="1800"/>
          <w:marRight w:val="0"/>
          <w:marTop w:val="100"/>
          <w:marBottom w:val="0"/>
          <w:divBdr>
            <w:top w:val="none" w:sz="0" w:space="0" w:color="auto"/>
            <w:left w:val="none" w:sz="0" w:space="0" w:color="auto"/>
            <w:bottom w:val="none" w:sz="0" w:space="0" w:color="auto"/>
            <w:right w:val="none" w:sz="0" w:space="0" w:color="auto"/>
          </w:divBdr>
        </w:div>
      </w:divsChild>
    </w:div>
    <w:div w:id="317075908">
      <w:bodyDiv w:val="1"/>
      <w:marLeft w:val="0"/>
      <w:marRight w:val="0"/>
      <w:marTop w:val="0"/>
      <w:marBottom w:val="0"/>
      <w:divBdr>
        <w:top w:val="none" w:sz="0" w:space="0" w:color="auto"/>
        <w:left w:val="none" w:sz="0" w:space="0" w:color="auto"/>
        <w:bottom w:val="none" w:sz="0" w:space="0" w:color="auto"/>
        <w:right w:val="none" w:sz="0" w:space="0" w:color="auto"/>
      </w:divBdr>
    </w:div>
    <w:div w:id="782185888">
      <w:bodyDiv w:val="1"/>
      <w:marLeft w:val="0"/>
      <w:marRight w:val="0"/>
      <w:marTop w:val="0"/>
      <w:marBottom w:val="0"/>
      <w:divBdr>
        <w:top w:val="none" w:sz="0" w:space="0" w:color="auto"/>
        <w:left w:val="none" w:sz="0" w:space="0" w:color="auto"/>
        <w:bottom w:val="none" w:sz="0" w:space="0" w:color="auto"/>
        <w:right w:val="none" w:sz="0" w:space="0" w:color="auto"/>
      </w:divBdr>
    </w:div>
    <w:div w:id="926117684">
      <w:bodyDiv w:val="1"/>
      <w:marLeft w:val="0"/>
      <w:marRight w:val="0"/>
      <w:marTop w:val="0"/>
      <w:marBottom w:val="0"/>
      <w:divBdr>
        <w:top w:val="none" w:sz="0" w:space="0" w:color="auto"/>
        <w:left w:val="none" w:sz="0" w:space="0" w:color="auto"/>
        <w:bottom w:val="none" w:sz="0" w:space="0" w:color="auto"/>
        <w:right w:val="none" w:sz="0" w:space="0" w:color="auto"/>
      </w:divBdr>
    </w:div>
    <w:div w:id="1024592246">
      <w:bodyDiv w:val="1"/>
      <w:marLeft w:val="0"/>
      <w:marRight w:val="0"/>
      <w:marTop w:val="0"/>
      <w:marBottom w:val="0"/>
      <w:divBdr>
        <w:top w:val="none" w:sz="0" w:space="0" w:color="auto"/>
        <w:left w:val="none" w:sz="0" w:space="0" w:color="auto"/>
        <w:bottom w:val="none" w:sz="0" w:space="0" w:color="auto"/>
        <w:right w:val="none" w:sz="0" w:space="0" w:color="auto"/>
      </w:divBdr>
      <w:divsChild>
        <w:div w:id="203715445">
          <w:marLeft w:val="0"/>
          <w:marRight w:val="0"/>
          <w:marTop w:val="0"/>
          <w:marBottom w:val="0"/>
          <w:divBdr>
            <w:top w:val="none" w:sz="0" w:space="0" w:color="auto"/>
            <w:left w:val="none" w:sz="0" w:space="0" w:color="auto"/>
            <w:bottom w:val="none" w:sz="0" w:space="0" w:color="auto"/>
            <w:right w:val="none" w:sz="0" w:space="0" w:color="auto"/>
          </w:divBdr>
        </w:div>
        <w:div w:id="1930498838">
          <w:marLeft w:val="0"/>
          <w:marRight w:val="0"/>
          <w:marTop w:val="0"/>
          <w:marBottom w:val="0"/>
          <w:divBdr>
            <w:top w:val="none" w:sz="0" w:space="0" w:color="auto"/>
            <w:left w:val="none" w:sz="0" w:space="0" w:color="auto"/>
            <w:bottom w:val="none" w:sz="0" w:space="0" w:color="auto"/>
            <w:right w:val="none" w:sz="0" w:space="0" w:color="auto"/>
          </w:divBdr>
        </w:div>
        <w:div w:id="994647961">
          <w:marLeft w:val="0"/>
          <w:marRight w:val="0"/>
          <w:marTop w:val="0"/>
          <w:marBottom w:val="0"/>
          <w:divBdr>
            <w:top w:val="none" w:sz="0" w:space="0" w:color="auto"/>
            <w:left w:val="none" w:sz="0" w:space="0" w:color="auto"/>
            <w:bottom w:val="none" w:sz="0" w:space="0" w:color="auto"/>
            <w:right w:val="none" w:sz="0" w:space="0" w:color="auto"/>
          </w:divBdr>
        </w:div>
        <w:div w:id="1060708163">
          <w:marLeft w:val="0"/>
          <w:marRight w:val="0"/>
          <w:marTop w:val="0"/>
          <w:marBottom w:val="0"/>
          <w:divBdr>
            <w:top w:val="none" w:sz="0" w:space="0" w:color="auto"/>
            <w:left w:val="none" w:sz="0" w:space="0" w:color="auto"/>
            <w:bottom w:val="none" w:sz="0" w:space="0" w:color="auto"/>
            <w:right w:val="none" w:sz="0" w:space="0" w:color="auto"/>
          </w:divBdr>
        </w:div>
        <w:div w:id="1325012182">
          <w:marLeft w:val="0"/>
          <w:marRight w:val="0"/>
          <w:marTop w:val="0"/>
          <w:marBottom w:val="0"/>
          <w:divBdr>
            <w:top w:val="none" w:sz="0" w:space="0" w:color="auto"/>
            <w:left w:val="none" w:sz="0" w:space="0" w:color="auto"/>
            <w:bottom w:val="none" w:sz="0" w:space="0" w:color="auto"/>
            <w:right w:val="none" w:sz="0" w:space="0" w:color="auto"/>
          </w:divBdr>
        </w:div>
        <w:div w:id="1837842494">
          <w:marLeft w:val="0"/>
          <w:marRight w:val="0"/>
          <w:marTop w:val="0"/>
          <w:marBottom w:val="0"/>
          <w:divBdr>
            <w:top w:val="none" w:sz="0" w:space="0" w:color="auto"/>
            <w:left w:val="none" w:sz="0" w:space="0" w:color="auto"/>
            <w:bottom w:val="none" w:sz="0" w:space="0" w:color="auto"/>
            <w:right w:val="none" w:sz="0" w:space="0" w:color="auto"/>
          </w:divBdr>
        </w:div>
        <w:div w:id="556477931">
          <w:marLeft w:val="0"/>
          <w:marRight w:val="0"/>
          <w:marTop w:val="0"/>
          <w:marBottom w:val="0"/>
          <w:divBdr>
            <w:top w:val="none" w:sz="0" w:space="0" w:color="auto"/>
            <w:left w:val="none" w:sz="0" w:space="0" w:color="auto"/>
            <w:bottom w:val="none" w:sz="0" w:space="0" w:color="auto"/>
            <w:right w:val="none" w:sz="0" w:space="0" w:color="auto"/>
          </w:divBdr>
        </w:div>
        <w:div w:id="345518087">
          <w:marLeft w:val="0"/>
          <w:marRight w:val="0"/>
          <w:marTop w:val="0"/>
          <w:marBottom w:val="0"/>
          <w:divBdr>
            <w:top w:val="none" w:sz="0" w:space="0" w:color="auto"/>
            <w:left w:val="none" w:sz="0" w:space="0" w:color="auto"/>
            <w:bottom w:val="none" w:sz="0" w:space="0" w:color="auto"/>
            <w:right w:val="none" w:sz="0" w:space="0" w:color="auto"/>
          </w:divBdr>
        </w:div>
        <w:div w:id="486244208">
          <w:marLeft w:val="0"/>
          <w:marRight w:val="0"/>
          <w:marTop w:val="0"/>
          <w:marBottom w:val="0"/>
          <w:divBdr>
            <w:top w:val="none" w:sz="0" w:space="0" w:color="auto"/>
            <w:left w:val="none" w:sz="0" w:space="0" w:color="auto"/>
            <w:bottom w:val="none" w:sz="0" w:space="0" w:color="auto"/>
            <w:right w:val="none" w:sz="0" w:space="0" w:color="auto"/>
          </w:divBdr>
        </w:div>
        <w:div w:id="268397225">
          <w:marLeft w:val="0"/>
          <w:marRight w:val="0"/>
          <w:marTop w:val="0"/>
          <w:marBottom w:val="0"/>
          <w:divBdr>
            <w:top w:val="none" w:sz="0" w:space="0" w:color="auto"/>
            <w:left w:val="none" w:sz="0" w:space="0" w:color="auto"/>
            <w:bottom w:val="none" w:sz="0" w:space="0" w:color="auto"/>
            <w:right w:val="none" w:sz="0" w:space="0" w:color="auto"/>
          </w:divBdr>
        </w:div>
        <w:div w:id="1915969189">
          <w:marLeft w:val="0"/>
          <w:marRight w:val="0"/>
          <w:marTop w:val="0"/>
          <w:marBottom w:val="0"/>
          <w:divBdr>
            <w:top w:val="none" w:sz="0" w:space="0" w:color="auto"/>
            <w:left w:val="none" w:sz="0" w:space="0" w:color="auto"/>
            <w:bottom w:val="none" w:sz="0" w:space="0" w:color="auto"/>
            <w:right w:val="none" w:sz="0" w:space="0" w:color="auto"/>
          </w:divBdr>
        </w:div>
        <w:div w:id="2146046466">
          <w:marLeft w:val="0"/>
          <w:marRight w:val="0"/>
          <w:marTop w:val="0"/>
          <w:marBottom w:val="0"/>
          <w:divBdr>
            <w:top w:val="none" w:sz="0" w:space="0" w:color="auto"/>
            <w:left w:val="none" w:sz="0" w:space="0" w:color="auto"/>
            <w:bottom w:val="none" w:sz="0" w:space="0" w:color="auto"/>
            <w:right w:val="none" w:sz="0" w:space="0" w:color="auto"/>
          </w:divBdr>
        </w:div>
        <w:div w:id="1488398113">
          <w:marLeft w:val="0"/>
          <w:marRight w:val="0"/>
          <w:marTop w:val="0"/>
          <w:marBottom w:val="0"/>
          <w:divBdr>
            <w:top w:val="none" w:sz="0" w:space="0" w:color="auto"/>
            <w:left w:val="none" w:sz="0" w:space="0" w:color="auto"/>
            <w:bottom w:val="none" w:sz="0" w:space="0" w:color="auto"/>
            <w:right w:val="none" w:sz="0" w:space="0" w:color="auto"/>
          </w:divBdr>
        </w:div>
        <w:div w:id="822550599">
          <w:marLeft w:val="0"/>
          <w:marRight w:val="0"/>
          <w:marTop w:val="0"/>
          <w:marBottom w:val="0"/>
          <w:divBdr>
            <w:top w:val="none" w:sz="0" w:space="0" w:color="auto"/>
            <w:left w:val="none" w:sz="0" w:space="0" w:color="auto"/>
            <w:bottom w:val="none" w:sz="0" w:space="0" w:color="auto"/>
            <w:right w:val="none" w:sz="0" w:space="0" w:color="auto"/>
          </w:divBdr>
        </w:div>
        <w:div w:id="13074684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57777-1C1F-4601-9920-1B6F37D11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353</Words>
  <Characters>2014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6</cp:revision>
  <cp:lastPrinted>2016-09-21T16:48:00Z</cp:lastPrinted>
  <dcterms:created xsi:type="dcterms:W3CDTF">2017-04-26T06:07:00Z</dcterms:created>
  <dcterms:modified xsi:type="dcterms:W3CDTF">2017-04-27T04:33:00Z</dcterms:modified>
</cp:coreProperties>
</file>